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仿宋_GB2312"/>
          <w:kern w:val="0"/>
          <w:sz w:val="32"/>
          <w:szCs w:val="32"/>
          <w:lang w:val="zh-CN"/>
        </w:rPr>
      </w:pPr>
      <w:r>
        <w:rPr>
          <w:rFonts w:hint="eastAsia" w:ascii="黑体" w:hAnsi="黑体" w:eastAsia="黑体" w:cs="仿宋_GB2312"/>
          <w:kern w:val="0"/>
          <w:sz w:val="32"/>
          <w:szCs w:val="32"/>
          <w:lang w:val="zh-CN"/>
        </w:rPr>
        <w:t xml:space="preserve">附件  </w:t>
      </w:r>
    </w:p>
    <w:p>
      <w:pPr>
        <w:spacing w:line="600" w:lineRule="exact"/>
        <w:jc w:val="center"/>
        <w:rPr>
          <w:rFonts w:hint="eastAsia" w:ascii="方正小标宋简体" w:eastAsia="方正小标宋简体" w:cs="仿宋_GB2312" w:hAnsiTheme="minorEastAsia"/>
          <w:kern w:val="0"/>
          <w:sz w:val="44"/>
          <w:szCs w:val="44"/>
          <w:lang w:val="zh-CN"/>
        </w:rPr>
      </w:pPr>
    </w:p>
    <w:p>
      <w:pPr>
        <w:spacing w:line="600" w:lineRule="exact"/>
        <w:jc w:val="center"/>
        <w:rPr>
          <w:rFonts w:ascii="方正小标宋简体" w:eastAsia="方正小标宋简体" w:cs="仿宋_GB2312" w:hAnsiTheme="minorEastAsia"/>
          <w:kern w:val="0"/>
          <w:sz w:val="44"/>
          <w:szCs w:val="44"/>
          <w:lang w:val="zh-CN"/>
        </w:rPr>
      </w:pPr>
      <w:r>
        <w:rPr>
          <w:rFonts w:hint="eastAsia" w:ascii="方正小标宋简体" w:eastAsia="方正小标宋简体" w:cs="仿宋_GB2312" w:hAnsiTheme="minorEastAsia"/>
          <w:kern w:val="0"/>
          <w:sz w:val="44"/>
          <w:szCs w:val="44"/>
          <w:lang w:val="zh-CN"/>
        </w:rPr>
        <w:t>滨海新区农田残膜回收利用资金补贴实施细则</w:t>
      </w:r>
    </w:p>
    <w:p>
      <w:pPr>
        <w:pStyle w:val="14"/>
        <w:spacing w:before="0" w:beforeAutospacing="0" w:after="0" w:afterAutospacing="0" w:line="600" w:lineRule="exact"/>
        <w:ind w:firstLine="640" w:firstLineChars="200"/>
        <w:rPr>
          <w:rFonts w:hint="eastAsia" w:ascii="Times New Roman" w:hAnsi="Times New Roman" w:eastAsia="仿宋_GB2312" w:cs="Times New Roman"/>
          <w:sz w:val="32"/>
          <w:szCs w:val="32"/>
        </w:rPr>
      </w:pPr>
    </w:p>
    <w:p>
      <w:pPr>
        <w:pStyle w:val="14"/>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为做好滨海新区农田残膜回收利用工作，结合新区实际，制定本细则。</w:t>
      </w:r>
    </w:p>
    <w:p>
      <w:pPr>
        <w:pStyle w:val="14"/>
        <w:spacing w:before="0" w:beforeAutospacing="0" w:after="0" w:afterAutospacing="0" w:line="600" w:lineRule="exact"/>
        <w:ind w:firstLine="640" w:firstLineChars="200"/>
        <w:rPr>
          <w:rFonts w:ascii="黑体" w:hAnsi="黑体" w:eastAsia="黑体" w:cs="Times New Roman"/>
          <w:sz w:val="32"/>
          <w:szCs w:val="32"/>
          <w:lang w:val="zh-CN"/>
        </w:rPr>
      </w:pPr>
      <w:r>
        <w:rPr>
          <w:rFonts w:hint="eastAsia" w:ascii="黑体" w:hAnsi="黑体" w:eastAsia="黑体" w:cs="Times New Roman"/>
          <w:sz w:val="32"/>
          <w:szCs w:val="32"/>
        </w:rPr>
        <w:t>一、补贴对象</w:t>
      </w:r>
    </w:p>
    <w:p>
      <w:pPr>
        <w:pStyle w:val="14"/>
        <w:spacing w:before="0" w:beforeAutospacing="0" w:after="0" w:afterAutospacing="0" w:line="600" w:lineRule="exact"/>
        <w:ind w:firstLine="640" w:firstLineChars="20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补贴对象是在全区农田内和棚室内使用地膜并进行回收的种植户或合作社（含外阜农户租用我区耕地使用地膜）、地膜回收网点。</w:t>
      </w:r>
    </w:p>
    <w:p>
      <w:pPr>
        <w:pStyle w:val="14"/>
        <w:spacing w:before="0" w:beforeAutospacing="0" w:after="0" w:afterAutospacing="0" w:line="600" w:lineRule="exact"/>
        <w:ind w:firstLine="640" w:firstLineChars="200"/>
        <w:rPr>
          <w:rFonts w:ascii="黑体" w:hAnsi="黑体" w:eastAsia="黑体" w:cs="Times New Roman"/>
          <w:sz w:val="32"/>
          <w:szCs w:val="32"/>
          <w:lang w:val="zh-CN"/>
        </w:rPr>
      </w:pPr>
      <w:r>
        <w:rPr>
          <w:rFonts w:hint="eastAsia" w:ascii="黑体" w:hAnsi="黑体" w:eastAsia="黑体" w:cs="Times New Roman"/>
          <w:sz w:val="32"/>
          <w:szCs w:val="32"/>
        </w:rPr>
        <w:t>二、补贴标准</w:t>
      </w:r>
    </w:p>
    <w:p>
      <w:pPr>
        <w:spacing w:line="600" w:lineRule="exact"/>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 xml:space="preserve">    (</w:t>
      </w:r>
      <w:r>
        <w:rPr>
          <w:rFonts w:hint="eastAsia" w:ascii="Times New Roman" w:hAnsi="Times New Roman" w:eastAsia="仿宋_GB2312" w:cs="Times New Roman"/>
          <w:kern w:val="0"/>
          <w:sz w:val="32"/>
          <w:szCs w:val="32"/>
          <w:lang w:val="zh-CN"/>
        </w:rPr>
        <w:t>一</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残膜回收补贴</w:t>
      </w:r>
      <w:r>
        <w:rPr>
          <w:rFonts w:hint="eastAsia" w:ascii="Times New Roman" w:hAnsi="Times New Roman" w:eastAsia="仿宋_GB2312" w:cs="Times New Roman"/>
          <w:sz w:val="32"/>
          <w:szCs w:val="32"/>
        </w:rPr>
        <w:t>标准</w:t>
      </w:r>
    </w:p>
    <w:p>
      <w:pPr>
        <w:spacing w:line="600" w:lineRule="exact"/>
        <w:ind w:firstLine="60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大田：棉花作物每亩区财政补贴</w:t>
      </w:r>
      <w:r>
        <w:rPr>
          <w:rFonts w:ascii="Times New Roman" w:hAnsi="Times New Roman" w:eastAsia="仿宋_GB2312" w:cs="Times New Roman"/>
          <w:kern w:val="0"/>
          <w:sz w:val="32"/>
          <w:szCs w:val="32"/>
          <w:lang w:val="zh-CN"/>
        </w:rPr>
        <w:t>80</w:t>
      </w:r>
      <w:r>
        <w:rPr>
          <w:rFonts w:hint="eastAsia" w:ascii="Times New Roman" w:hAnsi="Times New Roman" w:eastAsia="仿宋_GB2312" w:cs="Times New Roman"/>
          <w:kern w:val="0"/>
          <w:sz w:val="32"/>
          <w:szCs w:val="32"/>
          <w:lang w:val="zh-CN"/>
        </w:rPr>
        <w:t>元、玉米等其他大田作物每亩区财政补贴</w:t>
      </w:r>
      <w:r>
        <w:rPr>
          <w:rFonts w:ascii="Times New Roman" w:hAnsi="Times New Roman" w:eastAsia="仿宋_GB2312" w:cs="Times New Roman"/>
          <w:kern w:val="0"/>
          <w:sz w:val="32"/>
          <w:szCs w:val="32"/>
          <w:lang w:val="zh-CN"/>
        </w:rPr>
        <w:t>65</w:t>
      </w:r>
      <w:r>
        <w:rPr>
          <w:rFonts w:hint="eastAsia" w:ascii="Times New Roman" w:hAnsi="Times New Roman" w:eastAsia="仿宋_GB2312" w:cs="Times New Roman"/>
          <w:kern w:val="0"/>
          <w:sz w:val="32"/>
          <w:szCs w:val="32"/>
          <w:lang w:val="zh-CN"/>
        </w:rPr>
        <w:t>元，包括机械捡拾、送到回收网点的运输、装卸费等。</w:t>
      </w:r>
    </w:p>
    <w:p>
      <w:pPr>
        <w:spacing w:line="600" w:lineRule="exact"/>
        <w:ind w:firstLine="60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蔬菜：露地蔬菜每亩区财政补贴</w:t>
      </w:r>
      <w:r>
        <w:rPr>
          <w:rFonts w:ascii="Times New Roman" w:hAnsi="Times New Roman" w:eastAsia="仿宋_GB2312" w:cs="Times New Roman"/>
          <w:kern w:val="0"/>
          <w:sz w:val="32"/>
          <w:szCs w:val="32"/>
          <w:lang w:val="zh-CN"/>
        </w:rPr>
        <w:t>45</w:t>
      </w:r>
      <w:r>
        <w:rPr>
          <w:rFonts w:hint="eastAsia" w:ascii="Times New Roman" w:hAnsi="Times New Roman" w:eastAsia="仿宋_GB2312" w:cs="Times New Roman"/>
          <w:kern w:val="0"/>
          <w:sz w:val="32"/>
          <w:szCs w:val="32"/>
          <w:lang w:val="zh-CN"/>
        </w:rPr>
        <w:t>元、设施蔬菜每亩区财政补贴</w:t>
      </w:r>
      <w:r>
        <w:rPr>
          <w:rFonts w:ascii="Times New Roman" w:hAnsi="Times New Roman" w:eastAsia="仿宋_GB2312" w:cs="Times New Roman"/>
          <w:kern w:val="0"/>
          <w:sz w:val="32"/>
          <w:szCs w:val="32"/>
          <w:lang w:val="zh-CN"/>
        </w:rPr>
        <w:t>35</w:t>
      </w:r>
      <w:r>
        <w:rPr>
          <w:rFonts w:hint="eastAsia" w:ascii="Times New Roman" w:hAnsi="Times New Roman" w:eastAsia="仿宋_GB2312" w:cs="Times New Roman"/>
          <w:kern w:val="0"/>
          <w:sz w:val="32"/>
          <w:szCs w:val="32"/>
          <w:lang w:val="zh-CN"/>
        </w:rPr>
        <w:t>元，包括人工捡拾、送到回收网点的运输、装卸费等。</w:t>
      </w:r>
    </w:p>
    <w:p>
      <w:pPr>
        <w:spacing w:line="600" w:lineRule="exac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 xml:space="preserve">    </w:t>
      </w:r>
      <w:r>
        <w:rPr>
          <w:rFonts w:hint="eastAsia" w:ascii="Times New Roman" w:hAnsi="Times New Roman" w:eastAsia="仿宋_GB2312" w:cs="Times New Roman"/>
          <w:kern w:val="0"/>
          <w:sz w:val="32"/>
          <w:szCs w:val="32"/>
          <w:lang w:val="zh-CN"/>
        </w:rPr>
        <w:t>大田机械捡拾量和菜田人工捡拾量必须达到农田地膜当季使用量的</w:t>
      </w:r>
      <w:r>
        <w:rPr>
          <w:rFonts w:ascii="Times New Roman" w:hAnsi="Times New Roman" w:eastAsia="仿宋_GB2312" w:cs="Times New Roman"/>
          <w:color w:val="auto"/>
          <w:kern w:val="0"/>
          <w:sz w:val="32"/>
          <w:szCs w:val="32"/>
          <w:lang w:val="zh-CN"/>
        </w:rPr>
        <w:t>8</w:t>
      </w:r>
      <w:r>
        <w:rPr>
          <w:rFonts w:hint="default" w:ascii="Times New Roman" w:hAnsi="Times New Roman" w:eastAsia="仿宋_GB2312" w:cs="Times New Roman"/>
          <w:color w:val="auto"/>
          <w:kern w:val="0"/>
          <w:sz w:val="32"/>
          <w:szCs w:val="32"/>
          <w:lang w:val="en"/>
        </w:rPr>
        <w:t>5</w:t>
      </w:r>
      <w:r>
        <w:rPr>
          <w:rFonts w:ascii="Times New Roman" w:hAnsi="Times New Roman" w:eastAsia="仿宋_GB2312" w:cs="Times New Roman"/>
          <w:color w:val="auto"/>
          <w:kern w:val="0"/>
          <w:sz w:val="32"/>
          <w:szCs w:val="32"/>
          <w:lang w:val="zh-CN"/>
        </w:rPr>
        <w:t>%</w:t>
      </w:r>
      <w:r>
        <w:rPr>
          <w:rFonts w:hint="eastAsia" w:ascii="Times New Roman" w:hAnsi="Times New Roman" w:eastAsia="仿宋_GB2312" w:cs="Times New Roman"/>
          <w:color w:val="auto"/>
          <w:kern w:val="0"/>
          <w:sz w:val="32"/>
          <w:szCs w:val="32"/>
          <w:lang w:val="zh-CN"/>
        </w:rPr>
        <w:t>以上可享</w:t>
      </w:r>
      <w:r>
        <w:rPr>
          <w:rFonts w:hint="eastAsia" w:ascii="Times New Roman" w:hAnsi="Times New Roman" w:eastAsia="仿宋_GB2312" w:cs="Times New Roman"/>
          <w:kern w:val="0"/>
          <w:sz w:val="32"/>
          <w:szCs w:val="32"/>
          <w:lang w:val="zh-CN"/>
        </w:rPr>
        <w:t>受补贴。</w:t>
      </w:r>
    </w:p>
    <w:p>
      <w:pPr>
        <w:spacing w:line="600" w:lineRule="exact"/>
        <w:ind w:firstLine="60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不足资金部分由各镇街负责解决。</w:t>
      </w:r>
    </w:p>
    <w:p>
      <w:pPr>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二</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回收网点补贴</w:t>
      </w:r>
      <w:r>
        <w:rPr>
          <w:rFonts w:hint="eastAsia" w:ascii="Times New Roman" w:hAnsi="Times New Roman" w:eastAsia="仿宋_GB2312" w:cs="Times New Roman"/>
          <w:sz w:val="32"/>
          <w:szCs w:val="32"/>
        </w:rPr>
        <w:t>标准</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zh-CN"/>
        </w:rPr>
        <w:t>各街镇政府与回收网点签订农田残膜回收责任书，每个网</w:t>
      </w:r>
      <w:r>
        <w:rPr>
          <w:rFonts w:hint="eastAsia" w:ascii="Times New Roman" w:hAnsi="Times New Roman" w:eastAsia="仿宋_GB2312" w:cs="Times New Roman"/>
          <w:kern w:val="0"/>
          <w:sz w:val="32"/>
          <w:szCs w:val="32"/>
        </w:rPr>
        <w:t>点</w:t>
      </w:r>
      <w:r>
        <w:rPr>
          <w:rFonts w:hint="eastAsia" w:ascii="Times New Roman" w:hAnsi="Times New Roman" w:eastAsia="仿宋_GB2312" w:cs="Times New Roman"/>
          <w:kern w:val="0"/>
          <w:sz w:val="32"/>
          <w:szCs w:val="32"/>
          <w:lang w:val="zh-CN"/>
        </w:rPr>
        <w:t>依据回收面积不同，补助资金</w:t>
      </w:r>
      <w:r>
        <w:rPr>
          <w:rFonts w:ascii="Times New Roman" w:hAnsi="Times New Roman" w:eastAsia="仿宋_GB2312" w:cs="Times New Roman"/>
          <w:kern w:val="0"/>
          <w:sz w:val="32"/>
          <w:szCs w:val="32"/>
        </w:rPr>
        <w:t>1.5</w:t>
      </w:r>
      <w:r>
        <w:rPr>
          <w:rFonts w:ascii="Times New Roman" w:hAnsi="Times New Roman" w:eastAsia="仿宋_GB2312" w:cs="Times New Roman"/>
          <w:kern w:val="0"/>
          <w:sz w:val="32"/>
          <w:szCs w:val="32"/>
          <w:lang w:val="zh-CN"/>
        </w:rPr>
        <w:t>-</w:t>
      </w:r>
      <w:r>
        <w:rPr>
          <w:rFonts w:ascii="Times New Roman" w:hAnsi="Times New Roman" w:eastAsia="仿宋_GB2312" w:cs="Times New Roman"/>
          <w:kern w:val="0"/>
          <w:sz w:val="32"/>
          <w:szCs w:val="32"/>
        </w:rPr>
        <w:t>3.5</w:t>
      </w:r>
      <w:r>
        <w:rPr>
          <w:rFonts w:hint="eastAsia" w:ascii="Times New Roman" w:hAnsi="Times New Roman" w:eastAsia="仿宋_GB2312" w:cs="Times New Roman"/>
          <w:kern w:val="0"/>
          <w:sz w:val="32"/>
          <w:szCs w:val="32"/>
          <w:lang w:val="zh-CN"/>
        </w:rPr>
        <w:t>万元不等，用于劳务、设备（地膜存贮库房、称重设备、消防设施、打捆（包）机、挡板、苫布等、残膜运输</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含送到加工企业或回收企业的运输、装卸费用</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，以及宣传布标、宣传手册制作等</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w:t>
      </w:r>
      <w:r>
        <w:rPr>
          <w:rFonts w:hint="eastAsia" w:ascii="Times New Roman" w:hAnsi="Times New Roman" w:eastAsia="仿宋_GB2312" w:cs="Times New Roman"/>
          <w:sz w:val="32"/>
          <w:szCs w:val="32"/>
        </w:rPr>
        <w:t>回收面积</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亩以下的网点补贴资金</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万元；回收面积</w:t>
      </w:r>
      <w:r>
        <w:rPr>
          <w:rFonts w:ascii="Times New Roman" w:hAnsi="Times New Roman" w:eastAsia="仿宋_GB2312" w:cs="Times New Roman"/>
          <w:sz w:val="32"/>
          <w:szCs w:val="32"/>
        </w:rPr>
        <w:t>500-1000</w:t>
      </w:r>
      <w:r>
        <w:rPr>
          <w:rFonts w:hint="eastAsia" w:ascii="Times New Roman" w:hAnsi="Times New Roman" w:eastAsia="仿宋_GB2312" w:cs="Times New Roman"/>
          <w:sz w:val="32"/>
          <w:szCs w:val="32"/>
        </w:rPr>
        <w:t>亩的网点补贴资金</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万元；回收面积</w:t>
      </w:r>
      <w:r>
        <w:rPr>
          <w:rFonts w:ascii="Times New Roman" w:hAnsi="Times New Roman" w:eastAsia="仿宋_GB2312" w:cs="Times New Roman"/>
          <w:sz w:val="32"/>
          <w:szCs w:val="32"/>
        </w:rPr>
        <w:t>1000-1500</w:t>
      </w:r>
      <w:r>
        <w:rPr>
          <w:rFonts w:hint="eastAsia" w:ascii="Times New Roman" w:hAnsi="Times New Roman" w:eastAsia="仿宋_GB2312" w:cs="Times New Roman"/>
          <w:sz w:val="32"/>
          <w:szCs w:val="32"/>
        </w:rPr>
        <w:t>亩的网点补贴资金</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万元；回收面积</w:t>
      </w:r>
      <w:r>
        <w:rPr>
          <w:rFonts w:ascii="Times New Roman" w:hAnsi="Times New Roman" w:eastAsia="仿宋_GB2312" w:cs="Times New Roman"/>
          <w:sz w:val="32"/>
          <w:szCs w:val="32"/>
        </w:rPr>
        <w:t>1500-2000</w:t>
      </w:r>
      <w:r>
        <w:rPr>
          <w:rFonts w:hint="eastAsia" w:ascii="Times New Roman" w:hAnsi="Times New Roman" w:eastAsia="仿宋_GB2312" w:cs="Times New Roman"/>
          <w:sz w:val="32"/>
          <w:szCs w:val="32"/>
        </w:rPr>
        <w:t>亩的网点补贴资金</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万元；回收面积</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亩以上的网点补贴资金</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万元。乙方依据地膜回收完成情况，凭回收票据、回收</w:t>
      </w:r>
      <w:r>
        <w:rPr>
          <w:rFonts w:hint="eastAsia" w:ascii="Times New Roman" w:hAnsi="Times New Roman" w:eastAsia="仿宋_GB2312" w:cs="Times New Roman"/>
          <w:sz w:val="32"/>
          <w:szCs w:val="32"/>
          <w:lang w:eastAsia="zh-CN"/>
        </w:rPr>
        <w:t>台账</w:t>
      </w:r>
      <w:r>
        <w:rPr>
          <w:rFonts w:hint="eastAsia" w:ascii="Times New Roman" w:hAnsi="Times New Roman" w:eastAsia="仿宋_GB2312" w:cs="Times New Roman"/>
          <w:sz w:val="32"/>
          <w:szCs w:val="32"/>
        </w:rPr>
        <w:t>，申请补贴资金。</w:t>
      </w:r>
    </w:p>
    <w:p>
      <w:pPr>
        <w:spacing w:line="600" w:lineRule="exact"/>
        <w:ind w:firstLine="60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回收网点依据地膜回收完成情况，每亩回收地膜为当季使用地膜量的</w:t>
      </w:r>
      <w:r>
        <w:rPr>
          <w:rFonts w:hint="default" w:ascii="Times New Roman" w:hAnsi="Times New Roman" w:eastAsia="仿宋_GB2312" w:cs="Times New Roman"/>
          <w:kern w:val="0"/>
          <w:sz w:val="32"/>
          <w:szCs w:val="32"/>
          <w:lang w:val="en"/>
        </w:rPr>
        <w:t>85</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以上，凭回收票据、回收台账，申请补贴资金。</w:t>
      </w:r>
    </w:p>
    <w:p>
      <w:pPr>
        <w:spacing w:line="600" w:lineRule="exact"/>
        <w:ind w:firstLine="60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原则上农田残膜回收面积超过</w:t>
      </w:r>
      <w:r>
        <w:rPr>
          <w:rFonts w:ascii="Times New Roman" w:hAnsi="Times New Roman" w:eastAsia="仿宋_GB2312" w:cs="Times New Roman"/>
          <w:kern w:val="0"/>
          <w:sz w:val="32"/>
          <w:szCs w:val="32"/>
        </w:rPr>
        <w:t>250</w:t>
      </w:r>
      <w:r>
        <w:rPr>
          <w:rFonts w:hint="eastAsia" w:ascii="Times New Roman" w:hAnsi="Times New Roman" w:eastAsia="仿宋_GB2312" w:cs="Times New Roman"/>
          <w:kern w:val="0"/>
          <w:sz w:val="32"/>
          <w:szCs w:val="32"/>
          <w:lang w:val="zh-CN"/>
        </w:rPr>
        <w:t>亩以上的街镇建立一个回收网点，农田残膜回收面积不足</w:t>
      </w:r>
      <w:r>
        <w:rPr>
          <w:rFonts w:ascii="Times New Roman" w:hAnsi="Times New Roman" w:eastAsia="仿宋_GB2312" w:cs="Times New Roman"/>
          <w:kern w:val="0"/>
          <w:sz w:val="32"/>
          <w:szCs w:val="32"/>
        </w:rPr>
        <w:t>250</w:t>
      </w:r>
      <w:r>
        <w:rPr>
          <w:rFonts w:hint="eastAsia" w:ascii="Times New Roman" w:hAnsi="Times New Roman" w:eastAsia="仿宋_GB2312" w:cs="Times New Roman"/>
          <w:kern w:val="0"/>
          <w:sz w:val="32"/>
          <w:szCs w:val="32"/>
          <w:lang w:val="zh-CN"/>
        </w:rPr>
        <w:t>亩的街镇将残膜交至邻近的回收网点，经领导小组查验符合要求后确定，并公示。</w:t>
      </w:r>
    </w:p>
    <w:p>
      <w:pPr>
        <w:spacing w:line="600" w:lineRule="exact"/>
        <w:ind w:firstLine="600"/>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三</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回收网点回收处置补贴标准</w:t>
      </w:r>
    </w:p>
    <w:p>
      <w:pPr>
        <w:spacing w:line="560" w:lineRule="exact"/>
        <w:ind w:firstLine="66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根据回收网点每年的回收处置量，通过以奖代补的方式，以</w:t>
      </w:r>
      <w:r>
        <w:rPr>
          <w:rFonts w:ascii="Times New Roman" w:hAnsi="Times New Roman" w:eastAsia="仿宋_GB2312" w:cs="Times New Roman"/>
          <w:kern w:val="0"/>
          <w:sz w:val="32"/>
          <w:szCs w:val="32"/>
          <w:lang w:val="zh-CN"/>
        </w:rPr>
        <w:t>800</w:t>
      </w:r>
      <w:r>
        <w:rPr>
          <w:rFonts w:hint="eastAsia" w:ascii="Times New Roman" w:hAnsi="Times New Roman" w:eastAsia="仿宋_GB2312" w:cs="Times New Roman"/>
          <w:kern w:val="0"/>
          <w:sz w:val="32"/>
          <w:szCs w:val="32"/>
          <w:lang w:val="zh-CN"/>
        </w:rPr>
        <w:t>元</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吨的标准给予奖励。每回收</w:t>
      </w:r>
      <w:r>
        <w:rPr>
          <w:rFonts w:ascii="Times New Roman" w:hAnsi="Times New Roman" w:eastAsia="仿宋_GB2312" w:cs="Times New Roman"/>
          <w:kern w:val="0"/>
          <w:sz w:val="32"/>
          <w:szCs w:val="32"/>
          <w:lang w:val="zh-CN"/>
        </w:rPr>
        <w:t>1</w:t>
      </w:r>
      <w:r>
        <w:rPr>
          <w:rFonts w:hint="eastAsia" w:ascii="Times New Roman" w:hAnsi="Times New Roman" w:eastAsia="仿宋_GB2312" w:cs="Times New Roman"/>
          <w:kern w:val="0"/>
          <w:sz w:val="32"/>
          <w:szCs w:val="32"/>
          <w:lang w:val="zh-CN"/>
        </w:rPr>
        <w:t>吨农田残膜给予</w:t>
      </w:r>
      <w:r>
        <w:rPr>
          <w:rFonts w:ascii="Times New Roman" w:hAnsi="Times New Roman" w:eastAsia="仿宋_GB2312" w:cs="Times New Roman"/>
          <w:kern w:val="0"/>
          <w:sz w:val="32"/>
          <w:szCs w:val="32"/>
          <w:lang w:val="zh-CN"/>
        </w:rPr>
        <w:t>400</w:t>
      </w:r>
      <w:r>
        <w:rPr>
          <w:rFonts w:hint="eastAsia" w:ascii="Times New Roman" w:hAnsi="Times New Roman" w:eastAsia="仿宋_GB2312" w:cs="Times New Roman"/>
          <w:kern w:val="0"/>
          <w:sz w:val="32"/>
          <w:szCs w:val="32"/>
          <w:lang w:val="zh-CN"/>
        </w:rPr>
        <w:t>元奖励，主要用于台账记录、分拣、称重、残膜打捆（包）、储存、装卸等劳务补贴，每处置</w:t>
      </w:r>
      <w:r>
        <w:rPr>
          <w:rFonts w:ascii="Times New Roman" w:hAnsi="Times New Roman" w:eastAsia="仿宋_GB2312" w:cs="Times New Roman"/>
          <w:kern w:val="0"/>
          <w:sz w:val="32"/>
          <w:szCs w:val="32"/>
          <w:lang w:val="zh-CN"/>
        </w:rPr>
        <w:t>1</w:t>
      </w:r>
      <w:r>
        <w:rPr>
          <w:rFonts w:hint="eastAsia" w:ascii="Times New Roman" w:hAnsi="Times New Roman" w:eastAsia="仿宋_GB2312" w:cs="Times New Roman"/>
          <w:kern w:val="0"/>
          <w:sz w:val="32"/>
          <w:szCs w:val="32"/>
          <w:lang w:val="zh-CN"/>
        </w:rPr>
        <w:t>吨残膜给予</w:t>
      </w:r>
      <w:r>
        <w:rPr>
          <w:rFonts w:ascii="Times New Roman" w:hAnsi="Times New Roman" w:eastAsia="仿宋_GB2312" w:cs="Times New Roman"/>
          <w:kern w:val="0"/>
          <w:sz w:val="32"/>
          <w:szCs w:val="32"/>
          <w:lang w:val="zh-CN"/>
        </w:rPr>
        <w:t>400</w:t>
      </w:r>
      <w:r>
        <w:rPr>
          <w:rFonts w:hint="eastAsia" w:ascii="Times New Roman" w:hAnsi="Times New Roman" w:eastAsia="仿宋_GB2312" w:cs="Times New Roman"/>
          <w:kern w:val="0"/>
          <w:sz w:val="32"/>
          <w:szCs w:val="32"/>
          <w:lang w:val="zh-CN"/>
        </w:rPr>
        <w:t>元奖励，用于残膜运离网点及交付残膜处理机构产生的费用。每亩残膜回收量不超过</w:t>
      </w:r>
      <w:r>
        <w:rPr>
          <w:rFonts w:ascii="Times New Roman" w:hAnsi="Times New Roman" w:eastAsia="仿宋_GB2312" w:cs="Times New Roman"/>
          <w:kern w:val="0"/>
          <w:sz w:val="32"/>
          <w:szCs w:val="32"/>
          <w:lang w:val="zh-CN"/>
        </w:rPr>
        <w:t>5</w:t>
      </w:r>
      <w:r>
        <w:rPr>
          <w:rFonts w:hint="eastAsia" w:ascii="Times New Roman" w:hAnsi="Times New Roman" w:eastAsia="仿宋_GB2312" w:cs="Times New Roman"/>
          <w:kern w:val="0"/>
          <w:sz w:val="32"/>
          <w:szCs w:val="32"/>
          <w:lang w:val="zh-CN"/>
        </w:rPr>
        <w:t>公斤，超出部分回收处置不再享受补贴。</w:t>
      </w:r>
    </w:p>
    <w:p>
      <w:pPr>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 xml:space="preserve"> (</w:t>
      </w:r>
      <w:r>
        <w:rPr>
          <w:rFonts w:hint="eastAsia" w:ascii="Times New Roman" w:hAnsi="Times New Roman" w:eastAsia="仿宋_GB2312" w:cs="Times New Roman"/>
          <w:kern w:val="0"/>
          <w:sz w:val="32"/>
          <w:szCs w:val="32"/>
          <w:lang w:val="zh-CN"/>
        </w:rPr>
        <w:t>四</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宣传推动等费用</w:t>
      </w:r>
    </w:p>
    <w:p>
      <w:pPr>
        <w:spacing w:line="560" w:lineRule="exact"/>
        <w:ind w:firstLine="66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主要用于农田残膜回收工作宣传推动、组织培训、印刷资料、制作展板（布标）、专家论证、监督检查、组织回收、检查验收、资料存档等，由区财政承担。</w:t>
      </w:r>
    </w:p>
    <w:p>
      <w:pPr>
        <w:snapToGrid w:val="0"/>
        <w:spacing w:line="560" w:lineRule="exact"/>
        <w:ind w:firstLine="640" w:firstLineChars="200"/>
        <w:rPr>
          <w:rFonts w:ascii="黑体" w:hAnsi="黑体" w:eastAsia="黑体" w:cs="Times New Roman"/>
          <w:kern w:val="0"/>
          <w:sz w:val="32"/>
          <w:szCs w:val="32"/>
          <w:lang w:val="zh-CN"/>
        </w:rPr>
      </w:pPr>
      <w:r>
        <w:rPr>
          <w:rFonts w:hint="eastAsia" w:ascii="黑体" w:hAnsi="黑体" w:eastAsia="黑体" w:cs="Times New Roman"/>
          <w:kern w:val="0"/>
          <w:sz w:val="32"/>
          <w:szCs w:val="32"/>
          <w:lang w:val="zh-CN"/>
        </w:rPr>
        <w:t xml:space="preserve">三、实施步骤 </w:t>
      </w:r>
    </w:p>
    <w:p>
      <w:pPr>
        <w:snapToGrid w:val="0"/>
        <w:spacing w:line="560" w:lineRule="exact"/>
        <w:ind w:firstLine="640" w:firstLineChars="20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（一）各村将本村种植户地膜使用情况登记造册，填写《</w:t>
      </w:r>
      <w:r>
        <w:rPr>
          <w:rFonts w:ascii="Times New Roman" w:hAnsi="Times New Roman" w:eastAsia="仿宋_GB2312" w:cs="Times New Roman"/>
          <w:kern w:val="0"/>
          <w:sz w:val="32"/>
          <w:szCs w:val="32"/>
          <w:lang w:val="zh-CN"/>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zh-CN"/>
        </w:rPr>
        <w:t>年滨海新区街镇农田地膜覆盖情况调查表》及《</w:t>
      </w:r>
      <w:r>
        <w:rPr>
          <w:rFonts w:ascii="Times New Roman" w:hAnsi="Times New Roman" w:eastAsia="仿宋_GB2312" w:cs="Times New Roman"/>
          <w:kern w:val="0"/>
          <w:sz w:val="32"/>
          <w:szCs w:val="32"/>
          <w:lang w:val="zh-CN"/>
        </w:rPr>
        <w:t>20</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zh-CN"/>
        </w:rPr>
        <w:t>年滨海新区农田残膜回收补贴农户</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农机合作社</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登记表》，在本村进行公示，时间为</w:t>
      </w:r>
      <w:r>
        <w:rPr>
          <w:rFonts w:ascii="Times New Roman" w:hAnsi="Times New Roman" w:eastAsia="仿宋_GB2312" w:cs="Times New Roman"/>
          <w:kern w:val="0"/>
          <w:sz w:val="32"/>
          <w:szCs w:val="32"/>
          <w:lang w:val="zh-CN"/>
        </w:rPr>
        <w:t>7</w:t>
      </w:r>
      <w:r>
        <w:rPr>
          <w:rFonts w:hint="eastAsia" w:ascii="Times New Roman" w:hAnsi="Times New Roman" w:eastAsia="仿宋_GB2312" w:cs="Times New Roman"/>
          <w:kern w:val="0"/>
          <w:sz w:val="32"/>
          <w:szCs w:val="32"/>
          <w:lang w:val="zh-CN"/>
        </w:rPr>
        <w:t>天，并留存影像资料。公示无异议后将加盖本村公章的公示表连同影像照片等材料上报街镇政府。</w:t>
      </w:r>
    </w:p>
    <w:p>
      <w:pPr>
        <w:snapToGrid w:val="0"/>
        <w:spacing w:line="560" w:lineRule="exact"/>
        <w:ind w:firstLine="63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（二）各街镇对各村上报的材料进行审核。汇总后连同各村公示情况上报区农业农村委。</w:t>
      </w:r>
    </w:p>
    <w:p>
      <w:pPr>
        <w:snapToGrid w:val="0"/>
        <w:spacing w:line="560" w:lineRule="exact"/>
        <w:ind w:firstLine="63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（三）各街镇完成农田残膜回收自查自验工作，作好工作总结，做好台账及档案管理，各项工作完成后，向领导小组提出验收申请，验收合格后区财政拨付补贴资金。</w:t>
      </w:r>
    </w:p>
    <w:p>
      <w:pPr>
        <w:snapToGrid w:val="0"/>
        <w:spacing w:line="560" w:lineRule="exact"/>
        <w:ind w:firstLine="640" w:firstLineChars="20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（四）补贴资金发放</w:t>
      </w:r>
    </w:p>
    <w:p>
      <w:pPr>
        <w:snapToGrid w:val="0"/>
        <w:spacing w:line="560" w:lineRule="exact"/>
        <w:ind w:firstLine="640" w:firstLineChars="200"/>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1.</w:t>
      </w:r>
      <w:r>
        <w:rPr>
          <w:rFonts w:hint="eastAsia" w:ascii="Times New Roman" w:hAnsi="Times New Roman" w:eastAsia="仿宋_GB2312" w:cs="Times New Roman"/>
          <w:kern w:val="0"/>
          <w:sz w:val="32"/>
          <w:szCs w:val="32"/>
          <w:lang w:val="zh-CN"/>
        </w:rPr>
        <w:t>回收网点将回收区域内各街镇、村地膜回收情况，按村登记造册，同时将回收票据（包括网点开具给种植户的和回收站开具给网点的）、回收台账上报各相关街镇。</w:t>
      </w:r>
    </w:p>
    <w:p>
      <w:pPr>
        <w:snapToGrid w:val="0"/>
        <w:spacing w:line="560" w:lineRule="exact"/>
        <w:ind w:firstLine="640" w:firstLineChars="200"/>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2.</w:t>
      </w:r>
      <w:r>
        <w:rPr>
          <w:rFonts w:hint="eastAsia" w:ascii="Times New Roman" w:hAnsi="Times New Roman" w:eastAsia="仿宋_GB2312" w:cs="Times New Roman"/>
          <w:kern w:val="0"/>
          <w:sz w:val="32"/>
          <w:szCs w:val="32"/>
          <w:lang w:val="zh-CN"/>
        </w:rPr>
        <w:t>各街镇在各村将农膜回收情况进行公示。公示无异议后将公示表汇总留档。</w:t>
      </w:r>
    </w:p>
    <w:p>
      <w:pPr>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shd w:val="clear" w:color="auto" w:fill="FFFFFF"/>
        </w:rPr>
        <w:t>3.</w:t>
      </w:r>
      <w:r>
        <w:rPr>
          <w:rFonts w:hint="eastAsia" w:ascii="Times New Roman" w:hAnsi="Times New Roman" w:eastAsia="仿宋_GB2312" w:cs="Times New Roman"/>
          <w:color w:val="000000"/>
          <w:sz w:val="32"/>
          <w:szCs w:val="32"/>
          <w:shd w:val="clear" w:color="auto" w:fill="FFFFFF"/>
          <w:lang w:eastAsia="zh-CN"/>
        </w:rPr>
        <w:t>委托</w:t>
      </w:r>
      <w:r>
        <w:rPr>
          <w:rFonts w:hint="eastAsia" w:ascii="Times New Roman" w:hAnsi="Times New Roman" w:eastAsia="仿宋_GB2312" w:cs="Times New Roman"/>
          <w:color w:val="000000"/>
          <w:sz w:val="32"/>
          <w:szCs w:val="32"/>
          <w:shd w:val="clear" w:color="auto" w:fill="FFFFFF"/>
        </w:rPr>
        <w:t>第三方组成验收小组，对各街镇进行抽查验收，以街镇为单位，完成一个街镇，验收一个街镇，按照各街镇回收面积的</w:t>
      </w:r>
      <w:r>
        <w:rPr>
          <w:rFonts w:ascii="Times New Roman" w:hAnsi="Times New Roman" w:eastAsia="仿宋_GB2312" w:cs="Times New Roman"/>
          <w:color w:val="000000"/>
          <w:sz w:val="32"/>
          <w:szCs w:val="32"/>
          <w:shd w:val="clear" w:color="auto" w:fill="FFFFFF"/>
        </w:rPr>
        <w:t>5%</w:t>
      </w:r>
      <w:r>
        <w:rPr>
          <w:rFonts w:hint="eastAsia" w:ascii="Times New Roman" w:hAnsi="Times New Roman" w:eastAsia="仿宋_GB2312" w:cs="Times New Roman"/>
          <w:color w:val="000000"/>
          <w:sz w:val="32"/>
          <w:szCs w:val="32"/>
          <w:shd w:val="clear" w:color="auto" w:fill="FFFFFF"/>
        </w:rPr>
        <w:t>进行抽查验收。验收标准为：田间每亩当季回收量不低于当季用膜</w:t>
      </w:r>
      <w:r>
        <w:rPr>
          <w:rFonts w:hint="eastAsia" w:ascii="Times New Roman" w:hAnsi="Times New Roman" w:eastAsia="仿宋_GB2312" w:cs="Times New Roman"/>
          <w:color w:val="auto"/>
          <w:sz w:val="32"/>
          <w:szCs w:val="32"/>
          <w:shd w:val="clear" w:color="auto" w:fill="FFFFFF"/>
        </w:rPr>
        <w:t>量的</w:t>
      </w:r>
      <w:r>
        <w:rPr>
          <w:rFonts w:ascii="Times New Roman" w:hAnsi="Times New Roman" w:eastAsia="仿宋_GB2312" w:cs="Times New Roman"/>
          <w:color w:val="auto"/>
          <w:sz w:val="32"/>
          <w:szCs w:val="32"/>
          <w:shd w:val="clear" w:color="auto" w:fill="FFFFFF"/>
        </w:rPr>
        <w:t>8</w:t>
      </w:r>
      <w:r>
        <w:rPr>
          <w:rFonts w:hint="default" w:ascii="Times New Roman" w:hAnsi="Times New Roman" w:eastAsia="仿宋_GB2312" w:cs="Times New Roman"/>
          <w:color w:val="auto"/>
          <w:sz w:val="32"/>
          <w:szCs w:val="32"/>
          <w:shd w:val="clear" w:color="auto" w:fill="FFFFFF"/>
          <w:lang w:val="en"/>
        </w:rPr>
        <w:t>5</w:t>
      </w:r>
      <w:r>
        <w:rPr>
          <w:rFonts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000000"/>
          <w:sz w:val="32"/>
          <w:szCs w:val="32"/>
          <w:shd w:val="clear" w:color="auto" w:fill="FFFFFF"/>
        </w:rPr>
        <w:t>，经验收达标的地块可发放补贴资金，对未完成工作或存在问题的街镇，按要求进行整改。</w:t>
      </w:r>
    </w:p>
    <w:p>
      <w:pPr>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4.</w:t>
      </w:r>
      <w:r>
        <w:rPr>
          <w:rFonts w:hint="eastAsia" w:ascii="Times New Roman" w:hAnsi="Times New Roman" w:eastAsia="仿宋_GB2312" w:cs="Times New Roman"/>
          <w:color w:val="000000"/>
          <w:sz w:val="32"/>
          <w:szCs w:val="32"/>
          <w:shd w:val="clear" w:color="auto" w:fill="FFFFFF"/>
        </w:rPr>
        <w:t>区财政局将资金拨付给验收合格的街镇。街镇负责将补贴资金发放给农户或者合作社、回收网点。</w:t>
      </w:r>
    </w:p>
    <w:p>
      <w:pPr>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四、工作要求</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（一）各街镇是农田残膜回收利用补贴工作的实施主体</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街镇要高度重视，和各村签定农田残膜回收利用责任书，应尽早安排部署，根据本街镇实际制定核查方案，召开动员会，统一规定本街镇各村的公示时间和地点。明确专人包村，指导、监督、检查农田残膜回收补贴工作，严把补贴工作程序关键环节。对每个村逐一核查。尤其对补贴工作中出现过问题和不稳定的村要列为工作重点。对于群众反映的问题要及时处理，把问题解决在萌芽之中。同时街镇要建立农田残膜回收补贴专属档案，包括要设立专柜，分类归档，装订成册，实行专人管理。</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（二）严格公示制度</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实行村级公示制，公示内容包括地膜使用情况及补贴公示表</w:t>
      </w:r>
    </w:p>
    <w:p>
      <w:pPr>
        <w:snapToGrid w:val="0"/>
        <w:spacing w:line="560" w:lineRule="exact"/>
        <w:ind w:firstLine="640" w:firstLineChars="200"/>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1.</w:t>
      </w:r>
      <w:r>
        <w:rPr>
          <w:rFonts w:hint="eastAsia" w:ascii="Times New Roman" w:hAnsi="Times New Roman" w:eastAsia="仿宋_GB2312" w:cs="Times New Roman"/>
          <w:kern w:val="0"/>
          <w:sz w:val="32"/>
          <w:szCs w:val="32"/>
          <w:lang w:val="zh-CN"/>
        </w:rPr>
        <w:t>《</w:t>
      </w:r>
      <w:r>
        <w:rPr>
          <w:rFonts w:ascii="Times New Roman" w:hAnsi="Times New Roman" w:eastAsia="仿宋_GB2312" w:cs="Times New Roman"/>
          <w:kern w:val="0"/>
          <w:sz w:val="32"/>
          <w:szCs w:val="32"/>
          <w:lang w:val="zh-CN"/>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zh-CN"/>
        </w:rPr>
        <w:t>年滨海新区街镇农田地膜覆盖情况调查表》</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lang w:val="zh-CN"/>
        </w:rPr>
        <w:t>2.</w:t>
      </w:r>
      <w:r>
        <w:rPr>
          <w:rFonts w:hint="eastAsia" w:ascii="Times New Roman" w:hAnsi="Times New Roman" w:eastAsia="仿宋_GB2312" w:cs="Times New Roman"/>
          <w:kern w:val="0"/>
          <w:sz w:val="32"/>
          <w:szCs w:val="32"/>
          <w:lang w:val="zh-CN"/>
        </w:rPr>
        <w:t>《</w:t>
      </w:r>
      <w:r>
        <w:rPr>
          <w:rFonts w:ascii="Times New Roman" w:hAnsi="Times New Roman" w:eastAsia="仿宋_GB2312" w:cs="Times New Roman"/>
          <w:kern w:val="0"/>
          <w:sz w:val="32"/>
          <w:szCs w:val="32"/>
          <w:lang w:val="zh-CN"/>
        </w:rPr>
        <w:t>20</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zh-CN"/>
        </w:rPr>
        <w:t>年滨海新区农田残膜回收补贴农户</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农机合作社</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登记表》</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监督电话：村监督电话：</w:t>
      </w:r>
      <w:r>
        <w:rPr>
          <w:rFonts w:ascii="Times New Roman" w:hAnsi="Times New Roman" w:eastAsia="仿宋_GB2312" w:cs="Times New Roman"/>
          <w:sz w:val="32"/>
          <w:szCs w:val="32"/>
        </w:rPr>
        <w:t>xxxx;</w:t>
      </w:r>
      <w:r>
        <w:rPr>
          <w:rFonts w:hint="eastAsia" w:ascii="Times New Roman" w:hAnsi="Times New Roman" w:eastAsia="仿宋_GB2312" w:cs="Times New Roman"/>
          <w:sz w:val="32"/>
          <w:szCs w:val="32"/>
        </w:rPr>
        <w:t>街镇监督电话：</w:t>
      </w:r>
      <w:r>
        <w:rPr>
          <w:rFonts w:ascii="Times New Roman" w:hAnsi="Times New Roman" w:eastAsia="仿宋_GB2312" w:cs="Times New Roman"/>
          <w:sz w:val="32"/>
          <w:szCs w:val="32"/>
        </w:rPr>
        <w:t>xxxxx</w:t>
      </w:r>
      <w:r>
        <w:rPr>
          <w:rFonts w:hint="eastAsia" w:ascii="Times New Roman" w:hAnsi="Times New Roman" w:eastAsia="仿宋_GB2312" w:cs="Times New Roman"/>
          <w:sz w:val="32"/>
          <w:szCs w:val="32"/>
        </w:rPr>
        <w:t>。公示时间不少于</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天。</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强化资金管理</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要落实补贴资金专户管理。防止出现错统漏统，坚决杜绝虚报、多报，不得套取、挤占、挪用补贴资金。</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shd w:val="clear" w:color="auto" w:fill="FFFFFF"/>
        </w:rPr>
        <w:t>（四）加强监督检查</w:t>
      </w:r>
    </w:p>
    <w:p>
      <w:pPr>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街镇要做好自查自验。领导小组对补贴情况进行抽查，通过实地走访农户，认真了解补贴面积落实、补贴资金发放等有关情况，及时纠正补贴过程中出现的各种问题。</w:t>
      </w:r>
    </w:p>
    <w:p>
      <w:pPr>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（五）做好信访处置</w:t>
      </w:r>
    </w:p>
    <w:p>
      <w:pPr>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街镇财政、农业部门要确定专人负责信访工作，对信访案件要及时处理，要加强沟通，将问题解决在萌芽状态，避免越级上访，对已经处理的上访案件要逐一跟踪落实，防止因处理不到位引发重复上访。</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（六）加大政策宣传</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街镇要充分利用各种媒体，采取多种形式，加强对农田残膜回收利用补贴政策宣传和理论引导，提高各级干部、相关企业和广大农民治理地膜污染的自觉性、主动性和积极性，营造全民参与、共同治理的良好社会氛围。</w:t>
      </w:r>
    </w:p>
    <w:p>
      <w:pPr>
        <w:spacing w:line="600" w:lineRule="exact"/>
        <w:ind w:firstLine="960" w:firstLineChars="3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附件：</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年滨海新区农田残膜回收协议书</w:t>
      </w:r>
    </w:p>
    <w:p>
      <w:pPr>
        <w:spacing w:line="600" w:lineRule="exact"/>
        <w:ind w:firstLine="960" w:firstLineChars="3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年滨海新区农田残膜回收网点申请表</w:t>
      </w:r>
    </w:p>
    <w:p>
      <w:pPr>
        <w:spacing w:line="600" w:lineRule="exact"/>
        <w:ind w:firstLine="960" w:firstLineChars="3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年滨海新区地膜回收网点回收废旧地膜登记台账</w:t>
      </w:r>
    </w:p>
    <w:p>
      <w:pPr>
        <w:spacing w:line="600" w:lineRule="exact"/>
        <w:ind w:left="945" w:leftChars="4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年滨海新区农田残膜回收补贴农户</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农机合作社</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登记表</w:t>
      </w:r>
    </w:p>
    <w:p>
      <w:pPr>
        <w:spacing w:line="600" w:lineRule="exact"/>
        <w:ind w:firstLine="960" w:firstLineChars="3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.各街镇农田残膜回收工作责任部门情况表</w:t>
      </w:r>
    </w:p>
    <w:p>
      <w:pPr>
        <w:spacing w:line="600" w:lineRule="exact"/>
        <w:ind w:firstLine="960" w:firstLineChars="3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rPr>
        <w:t>.滨海新区农田残膜回收利用工作现场检查记录表</w:t>
      </w:r>
    </w:p>
    <w:p>
      <w:pPr>
        <w:spacing w:line="600" w:lineRule="exact"/>
        <w:ind w:firstLine="960" w:firstLineChars="3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.农膜使用和回收利用情况统计表</w:t>
      </w:r>
    </w:p>
    <w:p>
      <w:pPr>
        <w:spacing w:line="600" w:lineRule="exact"/>
        <w:ind w:firstLine="960" w:firstLineChars="3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农膜回收网点台账</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 xml:space="preserve">  9</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年滨海新区农田残膜回收工作资料清单</w:t>
      </w:r>
    </w:p>
    <w:p>
      <w:pPr>
        <w:spacing w:line="600" w:lineRule="exact"/>
        <w:ind w:firstLine="615"/>
        <w:rPr>
          <w:rFonts w:ascii="Times New Roman" w:hAnsi="Times New Roman" w:eastAsia="仿宋_GB2312" w:cs="Times New Roman"/>
          <w:sz w:val="32"/>
          <w:szCs w:val="32"/>
        </w:rPr>
      </w:pPr>
    </w:p>
    <w:p>
      <w:pPr>
        <w:spacing w:line="600" w:lineRule="exact"/>
        <w:ind w:firstLine="615"/>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                         </w:t>
      </w:r>
    </w:p>
    <w:p>
      <w:pPr>
        <w:spacing w:line="600" w:lineRule="exact"/>
        <w:rPr>
          <w:rFonts w:asciiTheme="minorEastAsia" w:hAnsiTheme="minorEastAsia" w:eastAsiaTheme="minorEastAsia"/>
          <w:sz w:val="36"/>
          <w:szCs w:val="36"/>
        </w:rPr>
      </w:pPr>
    </w:p>
    <w:p>
      <w:pPr>
        <w:spacing w:line="600" w:lineRule="exact"/>
        <w:rPr>
          <w:rFonts w:asciiTheme="minorEastAsia" w:hAnsiTheme="minorEastAsia" w:eastAsiaTheme="minorEastAsia"/>
          <w:sz w:val="36"/>
          <w:szCs w:val="36"/>
        </w:rPr>
      </w:pPr>
    </w:p>
    <w:p>
      <w:pPr>
        <w:spacing w:line="600" w:lineRule="exact"/>
        <w:rPr>
          <w:rFonts w:asciiTheme="minorEastAsia" w:hAnsiTheme="minorEastAsia" w:eastAsiaTheme="minorEastAsia"/>
          <w:sz w:val="36"/>
          <w:szCs w:val="36"/>
        </w:rPr>
      </w:pPr>
    </w:p>
    <w:p>
      <w:pPr>
        <w:spacing w:line="600" w:lineRule="exact"/>
        <w:rPr>
          <w:rFonts w:asciiTheme="minorEastAsia" w:hAnsiTheme="minorEastAsia" w:eastAsiaTheme="minorEastAsia"/>
          <w:sz w:val="36"/>
          <w:szCs w:val="36"/>
        </w:rPr>
      </w:pPr>
    </w:p>
    <w:p>
      <w:pPr>
        <w:spacing w:line="600" w:lineRule="exact"/>
        <w:rPr>
          <w:rFonts w:hint="eastAsia" w:ascii="黑体" w:hAnsi="黑体" w:eastAsia="黑体"/>
          <w:bCs/>
          <w:sz w:val="32"/>
          <w:szCs w:val="32"/>
        </w:rPr>
      </w:pPr>
    </w:p>
    <w:p>
      <w:pPr>
        <w:spacing w:line="600" w:lineRule="exact"/>
        <w:rPr>
          <w:rFonts w:hint="eastAsia" w:ascii="黑体" w:hAnsi="黑体" w:eastAsia="黑体"/>
          <w:bCs/>
          <w:sz w:val="32"/>
          <w:szCs w:val="32"/>
        </w:rPr>
      </w:pPr>
    </w:p>
    <w:p>
      <w:pPr>
        <w:spacing w:line="600" w:lineRule="exact"/>
        <w:rPr>
          <w:rFonts w:hint="eastAsia" w:ascii="黑体" w:hAnsi="黑体" w:eastAsia="黑体"/>
          <w:bCs/>
          <w:sz w:val="32"/>
          <w:szCs w:val="32"/>
        </w:rPr>
      </w:pPr>
    </w:p>
    <w:p>
      <w:pPr>
        <w:spacing w:line="600" w:lineRule="exact"/>
        <w:rPr>
          <w:rFonts w:hint="eastAsia" w:ascii="黑体" w:hAnsi="黑体" w:eastAsia="黑体"/>
          <w:bCs/>
          <w:sz w:val="32"/>
          <w:szCs w:val="32"/>
        </w:rPr>
      </w:pPr>
    </w:p>
    <w:p>
      <w:pPr>
        <w:spacing w:line="600" w:lineRule="exact"/>
        <w:rPr>
          <w:rFonts w:hint="eastAsia" w:ascii="黑体" w:hAnsi="黑体" w:eastAsia="黑体"/>
          <w:bCs/>
          <w:sz w:val="32"/>
          <w:szCs w:val="32"/>
        </w:rPr>
      </w:pPr>
    </w:p>
    <w:p>
      <w:pPr>
        <w:spacing w:line="600" w:lineRule="exact"/>
        <w:rPr>
          <w:rFonts w:hint="eastAsia" w:ascii="黑体" w:hAnsi="黑体" w:eastAsia="黑体"/>
          <w:bCs/>
          <w:sz w:val="32"/>
          <w:szCs w:val="32"/>
        </w:rPr>
      </w:pPr>
    </w:p>
    <w:p>
      <w:pPr>
        <w:spacing w:line="600" w:lineRule="exact"/>
        <w:rPr>
          <w:rFonts w:hint="eastAsia" w:ascii="黑体" w:hAnsi="黑体" w:eastAsia="黑体"/>
          <w:bCs/>
          <w:sz w:val="32"/>
          <w:szCs w:val="32"/>
        </w:rPr>
      </w:pPr>
    </w:p>
    <w:p>
      <w:pPr>
        <w:spacing w:line="600" w:lineRule="exact"/>
        <w:rPr>
          <w:rFonts w:hint="eastAsia" w:ascii="黑体" w:hAnsi="黑体" w:eastAsia="黑体"/>
          <w:bCs/>
          <w:sz w:val="32"/>
          <w:szCs w:val="32"/>
        </w:rPr>
      </w:pPr>
    </w:p>
    <w:p>
      <w:pPr>
        <w:spacing w:line="600" w:lineRule="exact"/>
        <w:rPr>
          <w:rFonts w:hint="eastAsia" w:ascii="黑体" w:hAnsi="黑体" w:eastAsia="黑体"/>
          <w:bCs/>
          <w:sz w:val="32"/>
          <w:szCs w:val="32"/>
        </w:rPr>
      </w:pPr>
    </w:p>
    <w:p>
      <w:pPr>
        <w:spacing w:line="600" w:lineRule="exact"/>
        <w:rPr>
          <w:rFonts w:hint="eastAsia" w:ascii="黑体" w:hAnsi="黑体" w:eastAsia="黑体"/>
          <w:bCs/>
          <w:sz w:val="32"/>
          <w:szCs w:val="32"/>
        </w:rPr>
      </w:pPr>
    </w:p>
    <w:p>
      <w:pPr>
        <w:spacing w:line="600" w:lineRule="exact"/>
        <w:rPr>
          <w:rFonts w:hint="eastAsia" w:ascii="黑体" w:hAnsi="黑体" w:eastAsia="黑体"/>
          <w:bCs/>
          <w:sz w:val="32"/>
          <w:szCs w:val="32"/>
        </w:rPr>
      </w:pPr>
    </w:p>
    <w:p>
      <w:pPr>
        <w:spacing w:line="600" w:lineRule="exact"/>
        <w:rPr>
          <w:rFonts w:asciiTheme="minorEastAsia" w:hAnsiTheme="minorEastAsia" w:eastAsiaTheme="minorEastAsia"/>
          <w:b/>
          <w:bCs/>
          <w:sz w:val="44"/>
          <w:szCs w:val="44"/>
        </w:rPr>
      </w:pPr>
      <w:r>
        <w:rPr>
          <w:rFonts w:hint="eastAsia" w:ascii="黑体" w:hAnsi="黑体" w:eastAsia="黑体"/>
          <w:bCs/>
          <w:sz w:val="32"/>
          <w:szCs w:val="32"/>
        </w:rPr>
        <w:t>附件</w:t>
      </w:r>
      <w:r>
        <w:rPr>
          <w:rFonts w:hint="eastAsia" w:ascii="黑体" w:hAnsi="黑体" w:eastAsia="黑体"/>
          <w:bCs/>
          <w:sz w:val="32"/>
          <w:szCs w:val="32"/>
          <w:lang w:val="en-US" w:eastAsia="zh-CN"/>
        </w:rPr>
        <w:t>1</w:t>
      </w:r>
      <w:r>
        <w:rPr>
          <w:rFonts w:hint="eastAsia" w:asciiTheme="minorEastAsia" w:hAnsiTheme="minorEastAsia" w:eastAsiaTheme="minorEastAsia"/>
          <w:b/>
          <w:bCs/>
          <w:sz w:val="44"/>
          <w:szCs w:val="44"/>
        </w:rPr>
        <w:t xml:space="preserve">     </w:t>
      </w:r>
    </w:p>
    <w:p>
      <w:pPr>
        <w:spacing w:line="600" w:lineRule="exact"/>
        <w:jc w:val="center"/>
        <w:rPr>
          <w:rFonts w:ascii="方正小标宋简体" w:eastAsia="方正小标宋简体" w:hAnsiTheme="minorEastAsia"/>
          <w:bCs/>
          <w:sz w:val="44"/>
          <w:szCs w:val="44"/>
        </w:rPr>
      </w:pPr>
      <w:r>
        <w:rPr>
          <w:rFonts w:hint="eastAsia" w:ascii="方正小标宋简体" w:eastAsia="方正小标宋简体" w:hAnsiTheme="minorEastAsia"/>
          <w:bCs/>
          <w:sz w:val="44"/>
          <w:szCs w:val="44"/>
        </w:rPr>
        <w:t>202</w:t>
      </w:r>
      <w:r>
        <w:rPr>
          <w:rFonts w:hint="eastAsia" w:ascii="方正小标宋简体" w:eastAsia="方正小标宋简体" w:hAnsiTheme="minorEastAsia"/>
          <w:bCs/>
          <w:sz w:val="44"/>
          <w:szCs w:val="44"/>
          <w:lang w:val="en-US" w:eastAsia="zh-CN"/>
        </w:rPr>
        <w:t>4</w:t>
      </w:r>
      <w:r>
        <w:rPr>
          <w:rFonts w:hint="eastAsia" w:ascii="方正小标宋简体" w:eastAsia="方正小标宋简体" w:hAnsiTheme="minorEastAsia"/>
          <w:bCs/>
          <w:sz w:val="44"/>
          <w:szCs w:val="44"/>
        </w:rPr>
        <w:t>年滨海新区农田残膜回收协议书</w:t>
      </w:r>
    </w:p>
    <w:p>
      <w:pPr>
        <w:spacing w:line="600" w:lineRule="exact"/>
        <w:jc w:val="left"/>
        <w:rPr>
          <w:rFonts w:ascii="Times New Roman" w:hAnsi="Times New Roman" w:eastAsia="仿宋_GB2312" w:cs="Times New Roman"/>
          <w:sz w:val="32"/>
          <w:szCs w:val="32"/>
          <w:u w:val="single"/>
        </w:rPr>
      </w:pPr>
      <w:r>
        <w:rPr>
          <w:rFonts w:hint="eastAsia" w:asciiTheme="minorEastAsia" w:hAnsiTheme="minorEastAsia" w:eastAsiaTheme="minorEastAsia"/>
          <w:sz w:val="32"/>
          <w:szCs w:val="32"/>
        </w:rPr>
        <w:t xml:space="preserve">   </w:t>
      </w:r>
      <w:r>
        <w:rPr>
          <w:rFonts w:cs="Times New Roman" w:asciiTheme="minorEastAsia" w:hAnsiTheme="minorEastAsia" w:eastAsiaTheme="minorEastAsia"/>
          <w:sz w:val="32"/>
          <w:szCs w:val="32"/>
        </w:rPr>
        <w:t xml:space="preserve"> </w:t>
      </w:r>
      <w:r>
        <w:rPr>
          <w:rFonts w:ascii="Times New Roman" w:hAnsi="Times New Roman" w:eastAsia="仿宋_GB2312" w:cs="Times New Roman"/>
          <w:sz w:val="32"/>
          <w:szCs w:val="32"/>
        </w:rPr>
        <w:t>甲方：</w:t>
      </w:r>
      <w:r>
        <w:rPr>
          <w:rFonts w:ascii="Times New Roman" w:hAnsi="Times New Roman" w:eastAsia="仿宋_GB2312" w:cs="Times New Roman"/>
          <w:sz w:val="32"/>
          <w:szCs w:val="32"/>
          <w:u w:val="single"/>
        </w:rPr>
        <w:t xml:space="preserve">各街镇政府  </w:t>
      </w:r>
    </w:p>
    <w:p>
      <w:pPr>
        <w:spacing w:line="600" w:lineRule="exact"/>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乙方：</w:t>
      </w:r>
      <w:r>
        <w:rPr>
          <w:rFonts w:ascii="Times New Roman" w:hAnsi="Times New Roman" w:eastAsia="仿宋_GB2312" w:cs="Times New Roman"/>
          <w:sz w:val="32"/>
          <w:szCs w:val="32"/>
          <w:u w:val="single"/>
        </w:rPr>
        <w:t xml:space="preserve">回收网点    </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为了加强农业面源污染治理，降低农膜残留污染，保护土壤生态环境，推动农业绿色发展，根据《20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年滨海新区农田残膜回收利用工作实施方案》精神，签订如下协议：</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甲方委托乙方回收指定范围内（</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）农田废弃地膜，</w:t>
      </w:r>
      <w:r>
        <w:rPr>
          <w:rFonts w:hint="eastAsia" w:ascii="Times New Roman" w:hAnsi="Times New Roman" w:eastAsia="仿宋_GB2312" w:cs="Times New Roman"/>
          <w:kern w:val="0"/>
          <w:sz w:val="32"/>
          <w:szCs w:val="32"/>
          <w:lang w:val="zh-CN"/>
        </w:rPr>
        <w:t>依据回收面积不同，补助资金</w:t>
      </w:r>
      <w:r>
        <w:rPr>
          <w:rFonts w:ascii="Times New Roman" w:hAnsi="Times New Roman" w:eastAsia="仿宋_GB2312" w:cs="Times New Roman"/>
          <w:kern w:val="0"/>
          <w:sz w:val="32"/>
          <w:szCs w:val="32"/>
        </w:rPr>
        <w:t>1.5</w:t>
      </w:r>
      <w:r>
        <w:rPr>
          <w:rFonts w:ascii="Times New Roman" w:hAnsi="Times New Roman" w:eastAsia="仿宋_GB2312" w:cs="Times New Roman"/>
          <w:kern w:val="0"/>
          <w:sz w:val="32"/>
          <w:szCs w:val="32"/>
          <w:lang w:val="zh-CN"/>
        </w:rPr>
        <w:t>-</w:t>
      </w:r>
      <w:r>
        <w:rPr>
          <w:rFonts w:ascii="Times New Roman" w:hAnsi="Times New Roman" w:eastAsia="仿宋_GB2312" w:cs="Times New Roman"/>
          <w:kern w:val="0"/>
          <w:sz w:val="32"/>
          <w:szCs w:val="32"/>
        </w:rPr>
        <w:t>3.5</w:t>
      </w:r>
      <w:r>
        <w:rPr>
          <w:rFonts w:hint="eastAsia" w:ascii="Times New Roman" w:hAnsi="Times New Roman" w:eastAsia="仿宋_GB2312" w:cs="Times New Roman"/>
          <w:kern w:val="0"/>
          <w:sz w:val="32"/>
          <w:szCs w:val="32"/>
          <w:lang w:val="zh-CN"/>
        </w:rPr>
        <w:t>万元不等。用于</w:t>
      </w:r>
      <w:r>
        <w:rPr>
          <w:rFonts w:ascii="Times New Roman" w:hAnsi="Times New Roman" w:eastAsia="仿宋_GB2312" w:cs="Times New Roman"/>
          <w:kern w:val="0"/>
          <w:sz w:val="32"/>
          <w:szCs w:val="32"/>
          <w:lang w:val="zh-CN"/>
        </w:rPr>
        <w:t>劳务、设备（地膜存贮库房、称重设备、消防设施、打捆（包）机、挡板、苫布等、残膜运输(含送到加工企业或回收企业的运输、装卸费用)。</w:t>
      </w:r>
      <w:r>
        <w:rPr>
          <w:rFonts w:hint="eastAsia" w:ascii="Times New Roman" w:hAnsi="Times New Roman" w:eastAsia="仿宋_GB2312" w:cs="Times New Roman"/>
          <w:sz w:val="32"/>
          <w:szCs w:val="32"/>
        </w:rPr>
        <w:t>回收面积</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亩以下的网点补贴资金</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万元；回收面积</w:t>
      </w:r>
      <w:r>
        <w:rPr>
          <w:rFonts w:ascii="Times New Roman" w:hAnsi="Times New Roman" w:eastAsia="仿宋_GB2312" w:cs="Times New Roman"/>
          <w:sz w:val="32"/>
          <w:szCs w:val="32"/>
        </w:rPr>
        <w:t>500-1000</w:t>
      </w:r>
      <w:r>
        <w:rPr>
          <w:rFonts w:hint="eastAsia" w:ascii="Times New Roman" w:hAnsi="Times New Roman" w:eastAsia="仿宋_GB2312" w:cs="Times New Roman"/>
          <w:sz w:val="32"/>
          <w:szCs w:val="32"/>
        </w:rPr>
        <w:t>亩的网点补贴资金</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万元；回收面积</w:t>
      </w:r>
      <w:r>
        <w:rPr>
          <w:rFonts w:ascii="Times New Roman" w:hAnsi="Times New Roman" w:eastAsia="仿宋_GB2312" w:cs="Times New Roman"/>
          <w:sz w:val="32"/>
          <w:szCs w:val="32"/>
        </w:rPr>
        <w:t>1000-1500</w:t>
      </w:r>
      <w:r>
        <w:rPr>
          <w:rFonts w:hint="eastAsia" w:ascii="Times New Roman" w:hAnsi="Times New Roman" w:eastAsia="仿宋_GB2312" w:cs="Times New Roman"/>
          <w:sz w:val="32"/>
          <w:szCs w:val="32"/>
        </w:rPr>
        <w:t>亩的网点补贴资金</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万元；回收面积</w:t>
      </w:r>
      <w:r>
        <w:rPr>
          <w:rFonts w:ascii="Times New Roman" w:hAnsi="Times New Roman" w:eastAsia="仿宋_GB2312" w:cs="Times New Roman"/>
          <w:sz w:val="32"/>
          <w:szCs w:val="32"/>
        </w:rPr>
        <w:t>1500-2000</w:t>
      </w:r>
      <w:r>
        <w:rPr>
          <w:rFonts w:hint="eastAsia" w:ascii="Times New Roman" w:hAnsi="Times New Roman" w:eastAsia="仿宋_GB2312" w:cs="Times New Roman"/>
          <w:sz w:val="32"/>
          <w:szCs w:val="32"/>
        </w:rPr>
        <w:t>亩的网点补贴资金</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万元；回收面积</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亩以上的网点补贴资金</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乙方依据地膜回收完成情况，凭回收票据、回收</w:t>
      </w:r>
      <w:r>
        <w:rPr>
          <w:rFonts w:hint="eastAsia" w:ascii="Times New Roman" w:hAnsi="Times New Roman" w:eastAsia="仿宋_GB2312" w:cs="Times New Roman"/>
          <w:sz w:val="32"/>
          <w:szCs w:val="32"/>
          <w:lang w:eastAsia="zh-CN"/>
        </w:rPr>
        <w:t>台账</w:t>
      </w:r>
      <w:r>
        <w:rPr>
          <w:rFonts w:ascii="Times New Roman" w:hAnsi="Times New Roman" w:eastAsia="仿宋_GB2312" w:cs="Times New Roman"/>
          <w:sz w:val="32"/>
          <w:szCs w:val="32"/>
        </w:rPr>
        <w:t>，申请补贴资金。</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乙方负责做好废弃地膜回收情况登记、核验、计量并集中贮存，建立台账留档待查，严格执行回收票据、</w:t>
      </w:r>
      <w:r>
        <w:rPr>
          <w:rFonts w:hint="eastAsia" w:ascii="Times New Roman" w:hAnsi="Times New Roman" w:eastAsia="仿宋_GB2312" w:cs="Times New Roman"/>
          <w:sz w:val="32"/>
          <w:szCs w:val="32"/>
          <w:lang w:eastAsia="zh-CN"/>
        </w:rPr>
        <w:t>台账</w:t>
      </w:r>
      <w:r>
        <w:rPr>
          <w:rFonts w:ascii="Times New Roman" w:hAnsi="Times New Roman" w:eastAsia="仿宋_GB2312" w:cs="Times New Roman"/>
          <w:sz w:val="32"/>
          <w:szCs w:val="32"/>
        </w:rPr>
        <w:t>管理制度。回收任务完成后乙方将废弃地膜上交回收站或加工企业，回收站开具回收票据。</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乙方配备1名联系人和1名地膜捡拾质量监督员，对本网点回收进行全程监督检查。有权对送到回收网点的废弃地膜进行检验，对杂草、土块、石子及作物秸秆等杂质多的废弃地膜，有权拒收或扣减重量，确保捡拾的废弃地膜中杂质含量符合回收标准。</w:t>
      </w:r>
      <w:r>
        <w:rPr>
          <w:rFonts w:hint="eastAsia" w:ascii="Times New Roman" w:hAnsi="Times New Roman" w:eastAsia="仿宋_GB2312" w:cs="Times New Roman"/>
          <w:kern w:val="0"/>
          <w:sz w:val="32"/>
          <w:szCs w:val="32"/>
          <w:lang w:val="zh-CN"/>
        </w:rPr>
        <w:t>每亩残膜回收量不超过5公斤，超出部分回收处置不再享受补贴。</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乙方回收期间，保证做到在上班时间随到随收，并开具一式三联的回收票据，第一联交使用地膜的种植户或者农机合作社留存，第二联由回收网点留存，第三联由甲方留存记账及统计上报回收情况。</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此责任书一式两份，甲乙双方各执一份。</w:t>
      </w:r>
    </w:p>
    <w:p>
      <w:pPr>
        <w:spacing w:line="600" w:lineRule="exact"/>
        <w:ind w:firstLine="1600" w:firstLineChars="500"/>
        <w:jc w:val="left"/>
        <w:rPr>
          <w:rFonts w:ascii="Times New Roman" w:hAnsi="Times New Roman" w:eastAsia="仿宋_GB2312" w:cs="Times New Roman"/>
          <w:sz w:val="32"/>
          <w:szCs w:val="32"/>
        </w:rPr>
      </w:pPr>
    </w:p>
    <w:p>
      <w:pPr>
        <w:spacing w:line="600" w:lineRule="exact"/>
        <w:ind w:firstLine="1600" w:firstLineChars="5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甲方：                         乙方：</w:t>
      </w:r>
    </w:p>
    <w:p>
      <w:pPr>
        <w:spacing w:line="600" w:lineRule="exact"/>
        <w:ind w:firstLine="1600" w:firstLineChars="500"/>
        <w:jc w:val="left"/>
        <w:rPr>
          <w:rFonts w:ascii="Times New Roman" w:hAnsi="Times New Roman" w:eastAsia="仿宋_GB2312" w:cs="Times New Roman"/>
          <w:sz w:val="32"/>
          <w:szCs w:val="32"/>
        </w:rPr>
      </w:pPr>
    </w:p>
    <w:p>
      <w:pPr>
        <w:spacing w:line="600" w:lineRule="exact"/>
        <w:ind w:firstLine="1600" w:firstLineChars="5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代表人：                       代表人</w:t>
      </w:r>
    </w:p>
    <w:p>
      <w:pPr>
        <w:spacing w:line="600" w:lineRule="exact"/>
        <w:ind w:firstLine="1600" w:firstLineChars="5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600" w:lineRule="exact"/>
        <w:ind w:firstLine="1600" w:firstLineChars="500"/>
        <w:jc w:val="left"/>
        <w:rPr>
          <w:rFonts w:ascii="Times New Roman" w:hAnsi="Times New Roman" w:eastAsia="仿宋_GB2312" w:cs="Times New Roman"/>
          <w:sz w:val="32"/>
          <w:szCs w:val="32"/>
        </w:rPr>
      </w:pPr>
    </w:p>
    <w:p>
      <w:pPr>
        <w:spacing w:line="600" w:lineRule="exact"/>
        <w:ind w:firstLine="1600" w:firstLineChars="5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XX</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XX</w:t>
      </w:r>
      <w:r>
        <w:rPr>
          <w:rFonts w:ascii="Times New Roman" w:hAnsi="Times New Roman" w:eastAsia="仿宋_GB2312" w:cs="Times New Roman"/>
          <w:sz w:val="32"/>
          <w:szCs w:val="32"/>
        </w:rPr>
        <w:t>日</w:t>
      </w:r>
    </w:p>
    <w:p>
      <w:pPr>
        <w:rPr>
          <w:rFonts w:ascii="Times New Roman" w:hAnsi="Times New Roman" w:eastAsia="仿宋_GB2312" w:cs="Times New Roman"/>
          <w:sz w:val="32"/>
          <w:szCs w:val="32"/>
        </w:rPr>
        <w:sectPr>
          <w:headerReference r:id="rId3" w:type="default"/>
          <w:footerReference r:id="rId5" w:type="default"/>
          <w:headerReference r:id="rId4" w:type="even"/>
          <w:pgSz w:w="11906" w:h="16838"/>
          <w:pgMar w:top="2098" w:right="1474" w:bottom="1701" w:left="1588" w:header="851" w:footer="992" w:gutter="0"/>
          <w:cols w:space="425" w:num="1"/>
          <w:docGrid w:linePitch="312" w:charSpace="0"/>
        </w:sectPr>
      </w:pPr>
    </w:p>
    <w:p>
      <w:pPr>
        <w:rPr>
          <w:rFonts w:hint="eastAsia" w:eastAsia="黑体" w:cs="Times New Roman" w:asciiTheme="minorEastAsia" w:hAnsiTheme="minorEastAsia"/>
          <w:b/>
          <w:sz w:val="32"/>
          <w:szCs w:val="32"/>
          <w:lang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2</w:t>
      </w:r>
    </w:p>
    <w:p>
      <w:pPr>
        <w:jc w:val="center"/>
        <w:rPr>
          <w:rFonts w:ascii="方正小标宋简体" w:eastAsia="方正小标宋简体" w:cs="宋体" w:hAnsiTheme="minorEastAsia"/>
          <w:sz w:val="44"/>
          <w:szCs w:val="44"/>
        </w:rPr>
      </w:pPr>
      <w:r>
        <w:rPr>
          <w:rFonts w:hint="eastAsia" w:ascii="方正小标宋简体" w:eastAsia="方正小标宋简体" w:cs="宋体" w:hAnsiTheme="minorEastAsia"/>
          <w:sz w:val="44"/>
          <w:szCs w:val="44"/>
        </w:rPr>
        <w:t>202</w:t>
      </w:r>
      <w:r>
        <w:rPr>
          <w:rFonts w:hint="eastAsia" w:ascii="方正小标宋简体" w:eastAsia="方正小标宋简体" w:cs="宋体" w:hAnsiTheme="minorEastAsia"/>
          <w:sz w:val="44"/>
          <w:szCs w:val="44"/>
          <w:lang w:val="en-US" w:eastAsia="zh-CN"/>
        </w:rPr>
        <w:t>4</w:t>
      </w:r>
      <w:r>
        <w:rPr>
          <w:rFonts w:hint="eastAsia" w:ascii="方正小标宋简体" w:eastAsia="方正小标宋简体" w:cs="宋体" w:hAnsiTheme="minorEastAsia"/>
          <w:sz w:val="44"/>
          <w:szCs w:val="44"/>
        </w:rPr>
        <w:t>年滨海新区农田残膜回收</w:t>
      </w:r>
    </w:p>
    <w:p>
      <w:pPr>
        <w:jc w:val="center"/>
        <w:rPr>
          <w:rFonts w:ascii="方正小标宋简体" w:eastAsia="方正小标宋简体" w:cs="Times New Roman" w:hAnsiTheme="minorEastAsia"/>
          <w:sz w:val="44"/>
          <w:szCs w:val="44"/>
        </w:rPr>
      </w:pPr>
      <w:r>
        <w:rPr>
          <w:rFonts w:hint="eastAsia" w:ascii="方正小标宋简体" w:eastAsia="方正小标宋简体" w:cs="宋体" w:hAnsiTheme="minorEastAsia"/>
          <w:sz w:val="44"/>
          <w:szCs w:val="44"/>
        </w:rPr>
        <w:t>网点申请表</w:t>
      </w:r>
    </w:p>
    <w:p>
      <w:pPr>
        <w:rPr>
          <w:rFonts w:cs="宋体" w:asciiTheme="minorEastAsia" w:hAnsiTheme="minorEastAsia" w:eastAsiaTheme="minorEastAsia"/>
          <w:sz w:val="44"/>
          <w:szCs w:val="44"/>
        </w:rPr>
      </w:pPr>
    </w:p>
    <w:tbl>
      <w:tblPr>
        <w:tblStyle w:val="6"/>
        <w:tblW w:w="93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5"/>
        <w:gridCol w:w="7"/>
        <w:gridCol w:w="4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4575" w:type="dxa"/>
            <w:tcBorders>
              <w:bottom w:val="single" w:color="auto" w:sz="4" w:space="0"/>
              <w:right w:val="single" w:color="auto" w:sz="4" w:space="0"/>
            </w:tcBorders>
          </w:tcPr>
          <w:p>
            <w:pP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4782" w:type="dxa"/>
            <w:gridSpan w:val="2"/>
            <w:tcBorders>
              <w:left w:val="single" w:color="auto" w:sz="4" w:space="0"/>
              <w:bottom w:val="single" w:color="auto" w:sz="4" w:space="0"/>
            </w:tcBorders>
          </w:tcPr>
          <w:p>
            <w:pPr>
              <w:ind w:left="42"/>
              <w:rPr>
                <w:rFonts w:ascii="Times New Roman" w:hAnsi="Times New Roman" w:eastAsia="仿宋_GB2312" w:cs="Times New Roman"/>
                <w:sz w:val="32"/>
                <w:szCs w:val="32"/>
              </w:rPr>
            </w:pPr>
            <w:r>
              <w:rPr>
                <w:rFonts w:ascii="Times New Roman" w:hAnsi="Times New Roman" w:eastAsia="仿宋_GB2312" w:cs="Times New Roman"/>
                <w:sz w:val="32"/>
                <w:szCs w:val="32"/>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4575" w:type="dxa"/>
            <w:tcBorders>
              <w:top w:val="single" w:color="auto" w:sz="4" w:space="0"/>
              <w:right w:val="single" w:color="auto" w:sz="4" w:space="0"/>
            </w:tcBorders>
          </w:tcPr>
          <w:p>
            <w:pP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4782" w:type="dxa"/>
            <w:gridSpan w:val="2"/>
            <w:tcBorders>
              <w:top w:val="single" w:color="auto" w:sz="4" w:space="0"/>
              <w:left w:val="single" w:color="auto" w:sz="4" w:space="0"/>
            </w:tcBorders>
          </w:tcPr>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9357" w:type="dxa"/>
            <w:gridSpan w:val="3"/>
            <w:tcBorders>
              <w:bottom w:val="single" w:color="auto" w:sz="4" w:space="0"/>
            </w:tcBorders>
          </w:tcPr>
          <w:p>
            <w:pPr>
              <w:rPr>
                <w:rFonts w:ascii="Times New Roman" w:hAnsi="Times New Roman" w:eastAsia="仿宋_GB2312" w:cs="Times New Roman"/>
                <w:sz w:val="32"/>
                <w:szCs w:val="32"/>
              </w:rPr>
            </w:pPr>
            <w:r>
              <w:rPr>
                <w:rFonts w:ascii="Times New Roman" w:hAnsi="Times New Roman" w:eastAsia="仿宋_GB2312" w:cs="Times New Roman"/>
                <w:sz w:val="32"/>
                <w:szCs w:val="32"/>
              </w:rPr>
              <w:t>主要经营业务：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9357" w:type="dxa"/>
            <w:gridSpan w:val="3"/>
            <w:tcBorders>
              <w:top w:val="single" w:color="auto" w:sz="4" w:space="0"/>
            </w:tcBorders>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从业人员数量：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9357" w:type="dxa"/>
            <w:gridSpan w:val="3"/>
            <w:tcBorders>
              <w:bottom w:val="single" w:color="auto" w:sz="4" w:space="0"/>
            </w:tcBorders>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占地面积：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9357" w:type="dxa"/>
            <w:gridSpan w:val="3"/>
            <w:tcBorders>
              <w:top w:val="single" w:color="auto" w:sz="4" w:space="0"/>
              <w:bottom w:val="single" w:color="auto" w:sz="4" w:space="0"/>
            </w:tcBorders>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库房面积：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9357" w:type="dxa"/>
            <w:gridSpan w:val="3"/>
            <w:tcBorders>
              <w:top w:val="single" w:color="auto" w:sz="4" w:space="0"/>
            </w:tcBorders>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0" w:hRule="atLeast"/>
        </w:trPr>
        <w:tc>
          <w:tcPr>
            <w:tcW w:w="4582" w:type="dxa"/>
            <w:gridSpan w:val="2"/>
          </w:tcPr>
          <w:p>
            <w:pP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rPr>
                <w:rFonts w:ascii="Times New Roman" w:hAnsi="Times New Roman" w:eastAsia="仿宋_GB2312" w:cs="Times New Roman"/>
                <w:sz w:val="32"/>
                <w:szCs w:val="32"/>
              </w:rPr>
            </w:pPr>
          </w:p>
          <w:p>
            <w:pPr>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（盖章）</w:t>
            </w:r>
          </w:p>
          <w:p>
            <w:pPr>
              <w:ind w:firstLine="960" w:firstLineChars="300"/>
              <w:rPr>
                <w:rFonts w:ascii="Times New Roman" w:hAnsi="Times New Roman" w:eastAsia="仿宋_GB2312" w:cs="Times New Roman"/>
                <w:sz w:val="32"/>
                <w:szCs w:val="32"/>
              </w:rPr>
            </w:pPr>
          </w:p>
          <w:p>
            <w:pPr>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日期：</w:t>
            </w:r>
          </w:p>
        </w:tc>
        <w:tc>
          <w:tcPr>
            <w:tcW w:w="4775" w:type="dxa"/>
          </w:tcPr>
          <w:p>
            <w:pPr>
              <w:rPr>
                <w:rFonts w:ascii="Times New Roman" w:hAnsi="Times New Roman" w:eastAsia="仿宋_GB2312" w:cs="Times New Roman"/>
                <w:sz w:val="32"/>
                <w:szCs w:val="32"/>
              </w:rPr>
            </w:pPr>
            <w:r>
              <w:rPr>
                <w:rFonts w:ascii="Times New Roman" w:hAnsi="Times New Roman" w:eastAsia="仿宋_GB2312" w:cs="Times New Roman"/>
                <w:sz w:val="32"/>
                <w:szCs w:val="32"/>
              </w:rPr>
              <w:t>街镇意见：</w:t>
            </w:r>
          </w:p>
          <w:p>
            <w:pPr>
              <w:rPr>
                <w:rFonts w:ascii="Times New Roman" w:hAnsi="Times New Roman" w:eastAsia="仿宋_GB2312" w:cs="Times New Roman"/>
                <w:sz w:val="32"/>
                <w:szCs w:val="32"/>
              </w:rPr>
            </w:pPr>
          </w:p>
          <w:p>
            <w:pPr>
              <w:ind w:firstLine="2240" w:firstLineChars="700"/>
              <w:rPr>
                <w:rFonts w:ascii="Times New Roman" w:hAnsi="Times New Roman" w:eastAsia="仿宋_GB2312" w:cs="Times New Roman"/>
                <w:sz w:val="32"/>
                <w:szCs w:val="32"/>
              </w:rPr>
            </w:pPr>
            <w:r>
              <w:rPr>
                <w:rFonts w:ascii="Times New Roman" w:hAnsi="Times New Roman" w:eastAsia="仿宋_GB2312" w:cs="Times New Roman"/>
                <w:sz w:val="32"/>
                <w:szCs w:val="32"/>
              </w:rPr>
              <w:t>（盖章）</w:t>
            </w:r>
          </w:p>
          <w:p>
            <w:pPr>
              <w:rPr>
                <w:rFonts w:ascii="Times New Roman" w:hAnsi="Times New Roman" w:eastAsia="仿宋_GB2312" w:cs="Times New Roman"/>
                <w:sz w:val="32"/>
                <w:szCs w:val="32"/>
              </w:rPr>
            </w:pPr>
          </w:p>
          <w:p>
            <w:pPr>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日期：</w:t>
            </w:r>
          </w:p>
        </w:tc>
      </w:tr>
    </w:tbl>
    <w:p>
      <w:pPr>
        <w:rPr>
          <w:rFonts w:cs="宋体" w:asciiTheme="minorEastAsia" w:hAnsiTheme="minorEastAsia" w:eastAsiaTheme="minorEastAsia"/>
          <w:sz w:val="30"/>
          <w:szCs w:val="30"/>
        </w:rPr>
        <w:sectPr>
          <w:pgSz w:w="11906" w:h="16838"/>
          <w:pgMar w:top="2098" w:right="1474" w:bottom="1701" w:left="1588" w:header="851" w:footer="992" w:gutter="0"/>
          <w:cols w:space="425" w:num="1"/>
          <w:docGrid w:linePitch="312" w:charSpace="0"/>
        </w:sectPr>
      </w:pPr>
    </w:p>
    <w:p>
      <w:pPr>
        <w:rPr>
          <w:rFonts w:hint="eastAsia" w:ascii="黑体" w:hAnsi="黑体" w:eastAsia="黑体" w:cs="Times New Roman"/>
          <w:sz w:val="32"/>
          <w:szCs w:val="32"/>
          <w:lang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3</w:t>
      </w:r>
    </w:p>
    <w:p>
      <w:pPr>
        <w:jc w:val="center"/>
        <w:rPr>
          <w:rFonts w:ascii="方正小标宋简体" w:eastAsia="方正小标宋简体" w:cs="宋体" w:hAnsiTheme="minorEastAsia"/>
          <w:sz w:val="44"/>
          <w:szCs w:val="44"/>
        </w:rPr>
      </w:pPr>
      <w:r>
        <w:rPr>
          <w:rFonts w:hint="eastAsia" w:ascii="方正小标宋简体" w:eastAsia="方正小标宋简体" w:cs="宋体" w:hAnsiTheme="minorEastAsia"/>
          <w:sz w:val="44"/>
          <w:szCs w:val="44"/>
        </w:rPr>
        <w:t>202</w:t>
      </w:r>
      <w:r>
        <w:rPr>
          <w:rFonts w:hint="eastAsia" w:ascii="方正小标宋简体" w:eastAsia="方正小标宋简体" w:cs="宋体" w:hAnsiTheme="minorEastAsia"/>
          <w:sz w:val="44"/>
          <w:szCs w:val="44"/>
          <w:lang w:val="en-US" w:eastAsia="zh-CN"/>
        </w:rPr>
        <w:t>4</w:t>
      </w:r>
      <w:r>
        <w:rPr>
          <w:rFonts w:hint="eastAsia" w:ascii="方正小标宋简体" w:eastAsia="方正小标宋简体" w:cs="宋体" w:hAnsiTheme="minorEastAsia"/>
          <w:sz w:val="44"/>
          <w:szCs w:val="44"/>
        </w:rPr>
        <w:t>年滨海新区地膜回收网点回收废旧地膜登记台账</w:t>
      </w:r>
    </w:p>
    <w:p>
      <w:pPr>
        <w:spacing w:line="600" w:lineRule="exact"/>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u w:val="single"/>
        </w:rPr>
        <w:t xml:space="preserve">       </w:t>
      </w:r>
      <w:r>
        <w:rPr>
          <w:rFonts w:hint="eastAsia" w:cs="宋体" w:asciiTheme="minorEastAsia" w:hAnsiTheme="minorEastAsia" w:eastAsiaTheme="minorEastAsia"/>
          <w:sz w:val="32"/>
          <w:szCs w:val="32"/>
        </w:rPr>
        <w:t>街（镇）</w:t>
      </w:r>
      <w:r>
        <w:rPr>
          <w:rFonts w:hint="eastAsia" w:cs="宋体" w:asciiTheme="minorEastAsia" w:hAnsiTheme="minorEastAsia" w:eastAsiaTheme="minorEastAsia"/>
          <w:sz w:val="32"/>
          <w:szCs w:val="32"/>
          <w:u w:val="single"/>
        </w:rPr>
        <w:t xml:space="preserve">       </w:t>
      </w:r>
      <w:r>
        <w:rPr>
          <w:rFonts w:hint="eastAsia" w:cs="宋体" w:asciiTheme="minorEastAsia" w:hAnsiTheme="minorEastAsia" w:eastAsiaTheme="minorEastAsia"/>
          <w:sz w:val="32"/>
          <w:szCs w:val="32"/>
        </w:rPr>
        <w:t>村</w:t>
      </w:r>
    </w:p>
    <w:tbl>
      <w:tblPr>
        <w:tblStyle w:val="6"/>
        <w:tblW w:w="14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1"/>
        <w:gridCol w:w="1701"/>
        <w:gridCol w:w="1843"/>
        <w:gridCol w:w="2835"/>
        <w:gridCol w:w="1452"/>
        <w:gridCol w:w="1808"/>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42" w:type="dxa"/>
            <w:vAlign w:val="center"/>
          </w:tcPr>
          <w:p>
            <w:pPr>
              <w:spacing w:line="600" w:lineRule="exact"/>
              <w:jc w:val="center"/>
              <w:rPr>
                <w:rFonts w:cs="Times New Roman" w:asciiTheme="minorEastAsia" w:hAnsiTheme="minorEastAsia" w:eastAsiaTheme="minorEastAsia"/>
                <w:sz w:val="24"/>
                <w:szCs w:val="24"/>
              </w:rPr>
            </w:pPr>
            <w:r>
              <w:rPr>
                <w:rFonts w:hint="eastAsia" w:cs="宋体" w:asciiTheme="minorEastAsia" w:hAnsiTheme="minorEastAsia" w:eastAsiaTheme="minorEastAsia"/>
                <w:sz w:val="24"/>
                <w:szCs w:val="24"/>
              </w:rPr>
              <w:t>姓名</w:t>
            </w:r>
          </w:p>
        </w:tc>
        <w:tc>
          <w:tcPr>
            <w:tcW w:w="1701" w:type="dxa"/>
            <w:vAlign w:val="center"/>
          </w:tcPr>
          <w:p>
            <w:pPr>
              <w:spacing w:line="600" w:lineRule="exact"/>
              <w:jc w:val="center"/>
              <w:rPr>
                <w:rFonts w:cs="Times New Roman"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p>
        </w:tc>
        <w:tc>
          <w:tcPr>
            <w:tcW w:w="1701" w:type="dxa"/>
            <w:vAlign w:val="center"/>
          </w:tcPr>
          <w:p>
            <w:pPr>
              <w:spacing w:line="600" w:lineRule="exact"/>
              <w:jc w:val="center"/>
              <w:rPr>
                <w:rFonts w:cs="Times New Roman" w:asciiTheme="minorEastAsia" w:hAnsiTheme="minorEastAsia" w:eastAsiaTheme="minorEastAsia"/>
                <w:sz w:val="24"/>
                <w:szCs w:val="24"/>
              </w:rPr>
            </w:pPr>
            <w:r>
              <w:rPr>
                <w:rFonts w:hint="eastAsia" w:cs="宋体" w:asciiTheme="minorEastAsia" w:hAnsiTheme="minorEastAsia" w:eastAsiaTheme="minorEastAsia"/>
                <w:sz w:val="24"/>
                <w:szCs w:val="24"/>
              </w:rPr>
              <w:t>购买地膜重量</w:t>
            </w:r>
          </w:p>
        </w:tc>
        <w:tc>
          <w:tcPr>
            <w:tcW w:w="1843" w:type="dxa"/>
            <w:vAlign w:val="center"/>
          </w:tcPr>
          <w:p>
            <w:pPr>
              <w:spacing w:line="600" w:lineRule="exact"/>
              <w:jc w:val="center"/>
              <w:rPr>
                <w:rFonts w:cs="Times New Roman" w:asciiTheme="minorEastAsia" w:hAnsiTheme="minorEastAsia" w:eastAsiaTheme="minorEastAsia"/>
                <w:sz w:val="24"/>
                <w:szCs w:val="24"/>
              </w:rPr>
            </w:pPr>
            <w:r>
              <w:rPr>
                <w:rFonts w:hint="eastAsia" w:cs="宋体" w:asciiTheme="minorEastAsia" w:hAnsiTheme="minorEastAsia" w:eastAsiaTheme="minorEastAsia"/>
                <w:sz w:val="24"/>
                <w:szCs w:val="24"/>
              </w:rPr>
              <w:t>回收地膜重量</w:t>
            </w:r>
          </w:p>
        </w:tc>
        <w:tc>
          <w:tcPr>
            <w:tcW w:w="2835" w:type="dxa"/>
            <w:vAlign w:val="center"/>
          </w:tcPr>
          <w:p>
            <w:pPr>
              <w:spacing w:line="600" w:lineRule="exact"/>
              <w:rPr>
                <w:rFonts w:cs="Times New Roman"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大田/菜田覆盖地膜面积 </w:t>
            </w:r>
          </w:p>
        </w:tc>
        <w:tc>
          <w:tcPr>
            <w:tcW w:w="1452" w:type="dxa"/>
          </w:tcPr>
          <w:p>
            <w:pPr>
              <w:spacing w:line="6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种植作物</w:t>
            </w:r>
          </w:p>
        </w:tc>
        <w:tc>
          <w:tcPr>
            <w:tcW w:w="1808" w:type="dxa"/>
            <w:vAlign w:val="center"/>
          </w:tcPr>
          <w:p>
            <w:pPr>
              <w:spacing w:line="600" w:lineRule="exact"/>
              <w:jc w:val="center"/>
              <w:rPr>
                <w:rFonts w:cs="Times New Roman" w:asciiTheme="minorEastAsia" w:hAnsiTheme="minorEastAsia" w:eastAsiaTheme="minorEastAsia"/>
                <w:sz w:val="24"/>
                <w:szCs w:val="24"/>
              </w:rPr>
            </w:pPr>
            <w:r>
              <w:rPr>
                <w:rFonts w:hint="eastAsia" w:cs="宋体" w:asciiTheme="minorEastAsia" w:hAnsiTheme="minorEastAsia" w:eastAsiaTheme="minorEastAsia"/>
                <w:sz w:val="24"/>
                <w:szCs w:val="24"/>
              </w:rPr>
              <w:t>联系电话</w:t>
            </w:r>
          </w:p>
        </w:tc>
        <w:tc>
          <w:tcPr>
            <w:tcW w:w="1452" w:type="dxa"/>
            <w:vAlign w:val="center"/>
          </w:tcPr>
          <w:p>
            <w:pPr>
              <w:spacing w:line="6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843" w:type="dxa"/>
            <w:vAlign w:val="center"/>
          </w:tcPr>
          <w:p>
            <w:pPr>
              <w:spacing w:line="600" w:lineRule="exact"/>
              <w:jc w:val="center"/>
              <w:rPr>
                <w:rFonts w:cs="Times New Roman" w:asciiTheme="minorEastAsia" w:hAnsiTheme="minorEastAsia" w:eastAsiaTheme="minorEastAsia"/>
                <w:sz w:val="30"/>
                <w:szCs w:val="30"/>
              </w:rPr>
            </w:pPr>
          </w:p>
        </w:tc>
        <w:tc>
          <w:tcPr>
            <w:tcW w:w="2835" w:type="dxa"/>
            <w:vAlign w:val="center"/>
          </w:tcPr>
          <w:p>
            <w:pPr>
              <w:spacing w:line="600" w:lineRule="exact"/>
              <w:jc w:val="center"/>
              <w:rPr>
                <w:rFonts w:cs="Times New Roman" w:asciiTheme="minorEastAsia" w:hAnsiTheme="minorEastAsia" w:eastAsiaTheme="minorEastAsia"/>
                <w:sz w:val="30"/>
                <w:szCs w:val="30"/>
              </w:rPr>
            </w:pPr>
          </w:p>
        </w:tc>
        <w:tc>
          <w:tcPr>
            <w:tcW w:w="1452" w:type="dxa"/>
          </w:tcPr>
          <w:p>
            <w:pPr>
              <w:spacing w:line="600" w:lineRule="exact"/>
              <w:jc w:val="center"/>
              <w:rPr>
                <w:rFonts w:cs="Times New Roman" w:asciiTheme="minorEastAsia" w:hAnsiTheme="minorEastAsia" w:eastAsiaTheme="minorEastAsia"/>
                <w:sz w:val="30"/>
                <w:szCs w:val="30"/>
              </w:rPr>
            </w:pPr>
          </w:p>
        </w:tc>
        <w:tc>
          <w:tcPr>
            <w:tcW w:w="1808" w:type="dxa"/>
            <w:vAlign w:val="center"/>
          </w:tcPr>
          <w:p>
            <w:pPr>
              <w:spacing w:line="600" w:lineRule="exact"/>
              <w:jc w:val="center"/>
              <w:rPr>
                <w:rFonts w:cs="Times New Roman" w:asciiTheme="minorEastAsia" w:hAnsiTheme="minorEastAsia" w:eastAsiaTheme="minorEastAsia"/>
                <w:sz w:val="30"/>
                <w:szCs w:val="30"/>
              </w:rPr>
            </w:pPr>
          </w:p>
        </w:tc>
        <w:tc>
          <w:tcPr>
            <w:tcW w:w="1452" w:type="dxa"/>
            <w:vAlign w:val="center"/>
          </w:tcPr>
          <w:p>
            <w:pPr>
              <w:spacing w:line="600" w:lineRule="exact"/>
              <w:jc w:val="center"/>
              <w:rPr>
                <w:rFonts w:cs="Times New Roman"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843" w:type="dxa"/>
            <w:vAlign w:val="center"/>
          </w:tcPr>
          <w:p>
            <w:pPr>
              <w:spacing w:line="600" w:lineRule="exact"/>
              <w:jc w:val="center"/>
              <w:rPr>
                <w:rFonts w:cs="Times New Roman" w:asciiTheme="minorEastAsia" w:hAnsiTheme="minorEastAsia" w:eastAsiaTheme="minorEastAsia"/>
                <w:sz w:val="30"/>
                <w:szCs w:val="30"/>
              </w:rPr>
            </w:pPr>
          </w:p>
        </w:tc>
        <w:tc>
          <w:tcPr>
            <w:tcW w:w="2835" w:type="dxa"/>
            <w:vAlign w:val="center"/>
          </w:tcPr>
          <w:p>
            <w:pPr>
              <w:spacing w:line="600" w:lineRule="exact"/>
              <w:jc w:val="center"/>
              <w:rPr>
                <w:rFonts w:cs="Times New Roman" w:asciiTheme="minorEastAsia" w:hAnsiTheme="minorEastAsia" w:eastAsiaTheme="minorEastAsia"/>
                <w:sz w:val="30"/>
                <w:szCs w:val="30"/>
              </w:rPr>
            </w:pPr>
          </w:p>
        </w:tc>
        <w:tc>
          <w:tcPr>
            <w:tcW w:w="1452" w:type="dxa"/>
          </w:tcPr>
          <w:p>
            <w:pPr>
              <w:spacing w:line="600" w:lineRule="exact"/>
              <w:jc w:val="center"/>
              <w:rPr>
                <w:rFonts w:cs="Times New Roman" w:asciiTheme="minorEastAsia" w:hAnsiTheme="minorEastAsia" w:eastAsiaTheme="minorEastAsia"/>
                <w:sz w:val="30"/>
                <w:szCs w:val="30"/>
              </w:rPr>
            </w:pPr>
          </w:p>
        </w:tc>
        <w:tc>
          <w:tcPr>
            <w:tcW w:w="1808" w:type="dxa"/>
            <w:vAlign w:val="center"/>
          </w:tcPr>
          <w:p>
            <w:pPr>
              <w:spacing w:line="600" w:lineRule="exact"/>
              <w:jc w:val="center"/>
              <w:rPr>
                <w:rFonts w:cs="Times New Roman" w:asciiTheme="minorEastAsia" w:hAnsiTheme="minorEastAsia" w:eastAsiaTheme="minorEastAsia"/>
                <w:sz w:val="30"/>
                <w:szCs w:val="30"/>
              </w:rPr>
            </w:pPr>
          </w:p>
        </w:tc>
        <w:tc>
          <w:tcPr>
            <w:tcW w:w="1452" w:type="dxa"/>
            <w:vAlign w:val="center"/>
          </w:tcPr>
          <w:p>
            <w:pPr>
              <w:spacing w:line="600" w:lineRule="exact"/>
              <w:jc w:val="center"/>
              <w:rPr>
                <w:rFonts w:cs="Times New Roman"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843" w:type="dxa"/>
            <w:vAlign w:val="center"/>
          </w:tcPr>
          <w:p>
            <w:pPr>
              <w:spacing w:line="600" w:lineRule="exact"/>
              <w:jc w:val="center"/>
              <w:rPr>
                <w:rFonts w:cs="Times New Roman" w:asciiTheme="minorEastAsia" w:hAnsiTheme="minorEastAsia" w:eastAsiaTheme="minorEastAsia"/>
                <w:sz w:val="30"/>
                <w:szCs w:val="30"/>
              </w:rPr>
            </w:pPr>
          </w:p>
        </w:tc>
        <w:tc>
          <w:tcPr>
            <w:tcW w:w="2835" w:type="dxa"/>
            <w:vAlign w:val="center"/>
          </w:tcPr>
          <w:p>
            <w:pPr>
              <w:spacing w:line="600" w:lineRule="exact"/>
              <w:jc w:val="center"/>
              <w:rPr>
                <w:rFonts w:cs="Times New Roman" w:asciiTheme="minorEastAsia" w:hAnsiTheme="minorEastAsia" w:eastAsiaTheme="minorEastAsia"/>
                <w:sz w:val="30"/>
                <w:szCs w:val="30"/>
              </w:rPr>
            </w:pPr>
          </w:p>
        </w:tc>
        <w:tc>
          <w:tcPr>
            <w:tcW w:w="1452" w:type="dxa"/>
          </w:tcPr>
          <w:p>
            <w:pPr>
              <w:spacing w:line="600" w:lineRule="exact"/>
              <w:jc w:val="center"/>
              <w:rPr>
                <w:rFonts w:cs="Times New Roman" w:asciiTheme="minorEastAsia" w:hAnsiTheme="minorEastAsia" w:eastAsiaTheme="minorEastAsia"/>
                <w:sz w:val="30"/>
                <w:szCs w:val="30"/>
              </w:rPr>
            </w:pPr>
          </w:p>
        </w:tc>
        <w:tc>
          <w:tcPr>
            <w:tcW w:w="1808" w:type="dxa"/>
            <w:vAlign w:val="center"/>
          </w:tcPr>
          <w:p>
            <w:pPr>
              <w:spacing w:line="600" w:lineRule="exact"/>
              <w:jc w:val="center"/>
              <w:rPr>
                <w:rFonts w:cs="Times New Roman" w:asciiTheme="minorEastAsia" w:hAnsiTheme="minorEastAsia" w:eastAsiaTheme="minorEastAsia"/>
                <w:sz w:val="30"/>
                <w:szCs w:val="30"/>
              </w:rPr>
            </w:pPr>
          </w:p>
        </w:tc>
        <w:tc>
          <w:tcPr>
            <w:tcW w:w="1452" w:type="dxa"/>
            <w:vAlign w:val="center"/>
          </w:tcPr>
          <w:p>
            <w:pPr>
              <w:spacing w:line="600" w:lineRule="exact"/>
              <w:jc w:val="center"/>
              <w:rPr>
                <w:rFonts w:cs="Times New Roman"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843" w:type="dxa"/>
            <w:vAlign w:val="center"/>
          </w:tcPr>
          <w:p>
            <w:pPr>
              <w:spacing w:line="600" w:lineRule="exact"/>
              <w:jc w:val="center"/>
              <w:rPr>
                <w:rFonts w:cs="Times New Roman" w:asciiTheme="minorEastAsia" w:hAnsiTheme="minorEastAsia" w:eastAsiaTheme="minorEastAsia"/>
                <w:sz w:val="30"/>
                <w:szCs w:val="30"/>
              </w:rPr>
            </w:pPr>
          </w:p>
        </w:tc>
        <w:tc>
          <w:tcPr>
            <w:tcW w:w="2835" w:type="dxa"/>
            <w:vAlign w:val="center"/>
          </w:tcPr>
          <w:p>
            <w:pPr>
              <w:spacing w:line="600" w:lineRule="exact"/>
              <w:jc w:val="center"/>
              <w:rPr>
                <w:rFonts w:cs="Times New Roman" w:asciiTheme="minorEastAsia" w:hAnsiTheme="minorEastAsia" w:eastAsiaTheme="minorEastAsia"/>
                <w:sz w:val="30"/>
                <w:szCs w:val="30"/>
              </w:rPr>
            </w:pPr>
          </w:p>
        </w:tc>
        <w:tc>
          <w:tcPr>
            <w:tcW w:w="1452" w:type="dxa"/>
          </w:tcPr>
          <w:p>
            <w:pPr>
              <w:spacing w:line="600" w:lineRule="exact"/>
              <w:jc w:val="center"/>
              <w:rPr>
                <w:rFonts w:cs="Times New Roman" w:asciiTheme="minorEastAsia" w:hAnsiTheme="minorEastAsia" w:eastAsiaTheme="minorEastAsia"/>
                <w:sz w:val="30"/>
                <w:szCs w:val="30"/>
              </w:rPr>
            </w:pPr>
          </w:p>
        </w:tc>
        <w:tc>
          <w:tcPr>
            <w:tcW w:w="1808" w:type="dxa"/>
            <w:vAlign w:val="center"/>
          </w:tcPr>
          <w:p>
            <w:pPr>
              <w:spacing w:line="600" w:lineRule="exact"/>
              <w:jc w:val="center"/>
              <w:rPr>
                <w:rFonts w:cs="Times New Roman" w:asciiTheme="minorEastAsia" w:hAnsiTheme="minorEastAsia" w:eastAsiaTheme="minorEastAsia"/>
                <w:sz w:val="30"/>
                <w:szCs w:val="30"/>
              </w:rPr>
            </w:pPr>
          </w:p>
        </w:tc>
        <w:tc>
          <w:tcPr>
            <w:tcW w:w="1452" w:type="dxa"/>
            <w:vAlign w:val="center"/>
          </w:tcPr>
          <w:p>
            <w:pPr>
              <w:spacing w:line="600" w:lineRule="exact"/>
              <w:jc w:val="center"/>
              <w:rPr>
                <w:rFonts w:cs="Times New Roman"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843" w:type="dxa"/>
            <w:vAlign w:val="center"/>
          </w:tcPr>
          <w:p>
            <w:pPr>
              <w:spacing w:line="600" w:lineRule="exact"/>
              <w:jc w:val="center"/>
              <w:rPr>
                <w:rFonts w:cs="Times New Roman" w:asciiTheme="minorEastAsia" w:hAnsiTheme="minorEastAsia" w:eastAsiaTheme="minorEastAsia"/>
                <w:sz w:val="30"/>
                <w:szCs w:val="30"/>
              </w:rPr>
            </w:pPr>
          </w:p>
        </w:tc>
        <w:tc>
          <w:tcPr>
            <w:tcW w:w="2835" w:type="dxa"/>
            <w:vAlign w:val="center"/>
          </w:tcPr>
          <w:p>
            <w:pPr>
              <w:spacing w:line="600" w:lineRule="exact"/>
              <w:jc w:val="center"/>
              <w:rPr>
                <w:rFonts w:cs="Times New Roman" w:asciiTheme="minorEastAsia" w:hAnsiTheme="minorEastAsia" w:eastAsiaTheme="minorEastAsia"/>
                <w:sz w:val="30"/>
                <w:szCs w:val="30"/>
              </w:rPr>
            </w:pPr>
          </w:p>
        </w:tc>
        <w:tc>
          <w:tcPr>
            <w:tcW w:w="1452" w:type="dxa"/>
          </w:tcPr>
          <w:p>
            <w:pPr>
              <w:spacing w:line="600" w:lineRule="exact"/>
              <w:jc w:val="center"/>
              <w:rPr>
                <w:rFonts w:cs="Times New Roman" w:asciiTheme="minorEastAsia" w:hAnsiTheme="minorEastAsia" w:eastAsiaTheme="minorEastAsia"/>
                <w:sz w:val="30"/>
                <w:szCs w:val="30"/>
              </w:rPr>
            </w:pPr>
          </w:p>
        </w:tc>
        <w:tc>
          <w:tcPr>
            <w:tcW w:w="1808" w:type="dxa"/>
            <w:vAlign w:val="center"/>
          </w:tcPr>
          <w:p>
            <w:pPr>
              <w:spacing w:line="600" w:lineRule="exact"/>
              <w:jc w:val="center"/>
              <w:rPr>
                <w:rFonts w:cs="Times New Roman" w:asciiTheme="minorEastAsia" w:hAnsiTheme="minorEastAsia" w:eastAsiaTheme="minorEastAsia"/>
                <w:sz w:val="30"/>
                <w:szCs w:val="30"/>
              </w:rPr>
            </w:pPr>
          </w:p>
        </w:tc>
        <w:tc>
          <w:tcPr>
            <w:tcW w:w="1452" w:type="dxa"/>
            <w:vAlign w:val="center"/>
          </w:tcPr>
          <w:p>
            <w:pPr>
              <w:spacing w:line="600" w:lineRule="exact"/>
              <w:jc w:val="center"/>
              <w:rPr>
                <w:rFonts w:cs="Times New Roman"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701" w:type="dxa"/>
            <w:vAlign w:val="center"/>
          </w:tcPr>
          <w:p>
            <w:pPr>
              <w:spacing w:line="600" w:lineRule="exact"/>
              <w:jc w:val="center"/>
              <w:rPr>
                <w:rFonts w:cs="Times New Roman" w:asciiTheme="minorEastAsia" w:hAnsiTheme="minorEastAsia" w:eastAsiaTheme="minorEastAsia"/>
                <w:sz w:val="30"/>
                <w:szCs w:val="30"/>
              </w:rPr>
            </w:pPr>
          </w:p>
        </w:tc>
        <w:tc>
          <w:tcPr>
            <w:tcW w:w="1843" w:type="dxa"/>
            <w:vAlign w:val="center"/>
          </w:tcPr>
          <w:p>
            <w:pPr>
              <w:spacing w:line="600" w:lineRule="exact"/>
              <w:jc w:val="center"/>
              <w:rPr>
                <w:rFonts w:cs="Times New Roman" w:asciiTheme="minorEastAsia" w:hAnsiTheme="minorEastAsia" w:eastAsiaTheme="minorEastAsia"/>
                <w:sz w:val="30"/>
                <w:szCs w:val="30"/>
              </w:rPr>
            </w:pPr>
          </w:p>
        </w:tc>
        <w:tc>
          <w:tcPr>
            <w:tcW w:w="2835" w:type="dxa"/>
            <w:vAlign w:val="center"/>
          </w:tcPr>
          <w:p>
            <w:pPr>
              <w:spacing w:line="600" w:lineRule="exact"/>
              <w:jc w:val="center"/>
              <w:rPr>
                <w:rFonts w:cs="Times New Roman" w:asciiTheme="minorEastAsia" w:hAnsiTheme="minorEastAsia" w:eastAsiaTheme="minorEastAsia"/>
                <w:sz w:val="30"/>
                <w:szCs w:val="30"/>
              </w:rPr>
            </w:pPr>
          </w:p>
        </w:tc>
        <w:tc>
          <w:tcPr>
            <w:tcW w:w="1452" w:type="dxa"/>
          </w:tcPr>
          <w:p>
            <w:pPr>
              <w:spacing w:line="600" w:lineRule="exact"/>
              <w:jc w:val="center"/>
              <w:rPr>
                <w:rFonts w:cs="Times New Roman" w:asciiTheme="minorEastAsia" w:hAnsiTheme="minorEastAsia" w:eastAsiaTheme="minorEastAsia"/>
                <w:sz w:val="30"/>
                <w:szCs w:val="30"/>
              </w:rPr>
            </w:pPr>
          </w:p>
        </w:tc>
        <w:tc>
          <w:tcPr>
            <w:tcW w:w="1808" w:type="dxa"/>
            <w:vAlign w:val="center"/>
          </w:tcPr>
          <w:p>
            <w:pPr>
              <w:spacing w:line="600" w:lineRule="exact"/>
              <w:jc w:val="center"/>
              <w:rPr>
                <w:rFonts w:cs="Times New Roman" w:asciiTheme="minorEastAsia" w:hAnsiTheme="minorEastAsia" w:eastAsiaTheme="minorEastAsia"/>
                <w:sz w:val="30"/>
                <w:szCs w:val="30"/>
              </w:rPr>
            </w:pPr>
          </w:p>
        </w:tc>
        <w:tc>
          <w:tcPr>
            <w:tcW w:w="1452" w:type="dxa"/>
            <w:vAlign w:val="center"/>
          </w:tcPr>
          <w:p>
            <w:pPr>
              <w:spacing w:line="600" w:lineRule="exact"/>
              <w:jc w:val="center"/>
              <w:rPr>
                <w:rFonts w:cs="Times New Roman" w:asciiTheme="minorEastAsia" w:hAnsiTheme="minorEastAsia" w:eastAsiaTheme="minorEastAsia"/>
                <w:sz w:val="30"/>
                <w:szCs w:val="30"/>
              </w:rPr>
            </w:pPr>
          </w:p>
        </w:tc>
      </w:tr>
    </w:tbl>
    <w:p>
      <w:pPr>
        <w:spacing w:line="300" w:lineRule="exact"/>
        <w:rPr>
          <w:rFonts w:cs="宋体" w:asciiTheme="minorEastAsia" w:hAnsiTheme="minorEastAsia" w:eastAsiaTheme="minorEastAsia"/>
          <w:sz w:val="30"/>
          <w:szCs w:val="30"/>
        </w:rPr>
      </w:pPr>
    </w:p>
    <w:p>
      <w:pPr>
        <w:spacing w:line="600" w:lineRule="exact"/>
        <w:ind w:firstLine="150" w:firstLineChars="5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回收网点（盖章）：</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网点负责人（签字）：</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经手人（签字）：</w:t>
      </w:r>
    </w:p>
    <w:p>
      <w:pPr>
        <w:spacing w:line="600" w:lineRule="exact"/>
        <w:ind w:firstLine="105" w:firstLineChars="50"/>
        <w:rPr>
          <w:rFonts w:cs="Times New Roman" w:asciiTheme="minorEastAsia" w:hAnsiTheme="minorEastAsia" w:eastAsiaTheme="minorEastAsia"/>
        </w:rPr>
        <w:sectPr>
          <w:pgSz w:w="16838" w:h="11906" w:orient="landscape"/>
          <w:pgMar w:top="2098" w:right="1474" w:bottom="1701" w:left="1588" w:header="851" w:footer="992" w:gutter="0"/>
          <w:cols w:space="425" w:num="1"/>
          <w:docGrid w:linePitch="312" w:charSpace="0"/>
        </w:sectPr>
      </w:pPr>
      <w:r>
        <w:rPr>
          <w:rFonts w:hint="eastAsia" w:cs="宋体" w:asciiTheme="minorEastAsia" w:hAnsiTheme="minorEastAsia" w:eastAsiaTheme="minorEastAsia"/>
        </w:rPr>
        <w:t>备注：回收网点以街镇为单位登记台账</w:t>
      </w: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tbl>
      <w:tblPr>
        <w:tblStyle w:val="6"/>
        <w:tblW w:w="25838" w:type="dxa"/>
        <w:tblInd w:w="93" w:type="dxa"/>
        <w:tblLayout w:type="fixed"/>
        <w:tblCellMar>
          <w:top w:w="0" w:type="dxa"/>
          <w:left w:w="108" w:type="dxa"/>
          <w:bottom w:w="0" w:type="dxa"/>
          <w:right w:w="108" w:type="dxa"/>
        </w:tblCellMar>
      </w:tblPr>
      <w:tblGrid>
        <w:gridCol w:w="13795"/>
        <w:gridCol w:w="1178"/>
        <w:gridCol w:w="1736"/>
        <w:gridCol w:w="1896"/>
        <w:gridCol w:w="898"/>
        <w:gridCol w:w="858"/>
        <w:gridCol w:w="819"/>
        <w:gridCol w:w="838"/>
        <w:gridCol w:w="1696"/>
        <w:gridCol w:w="236"/>
        <w:gridCol w:w="236"/>
        <w:gridCol w:w="236"/>
        <w:gridCol w:w="236"/>
        <w:gridCol w:w="236"/>
        <w:gridCol w:w="236"/>
        <w:gridCol w:w="236"/>
        <w:gridCol w:w="236"/>
        <w:gridCol w:w="27"/>
        <w:gridCol w:w="209"/>
      </w:tblGrid>
      <w:tr>
        <w:tblPrEx>
          <w:tblCellMar>
            <w:top w:w="0" w:type="dxa"/>
            <w:left w:w="108" w:type="dxa"/>
            <w:bottom w:w="0" w:type="dxa"/>
            <w:right w:w="108" w:type="dxa"/>
          </w:tblCellMar>
        </w:tblPrEx>
        <w:trPr>
          <w:gridAfter w:val="1"/>
          <w:wAfter w:w="201" w:type="dxa"/>
          <w:trHeight w:val="495" w:hRule="atLeast"/>
        </w:trPr>
        <w:tc>
          <w:tcPr>
            <w:tcW w:w="25637" w:type="dxa"/>
            <w:gridSpan w:val="18"/>
            <w:tcBorders>
              <w:top w:val="nil"/>
              <w:left w:val="nil"/>
              <w:bottom w:val="nil"/>
              <w:right w:val="nil"/>
            </w:tcBorders>
            <w:shd w:val="clear" w:color="auto" w:fill="auto"/>
            <w:vAlign w:val="center"/>
          </w:tcPr>
          <w:p>
            <w:pPr>
              <w:widowControl/>
              <w:ind w:firstLine="660" w:firstLineChars="150"/>
              <w:rPr>
                <w:rFonts w:ascii="方正小标宋简体" w:eastAsia="方正小标宋简体" w:cs="宋体" w:hAnsiTheme="minorEastAsia"/>
                <w:bCs/>
                <w:color w:val="000000"/>
                <w:kern w:val="0"/>
                <w:sz w:val="44"/>
                <w:szCs w:val="44"/>
              </w:rPr>
            </w:pPr>
            <w:r>
              <w:rPr>
                <w:rFonts w:hint="eastAsia" w:ascii="方正小标宋简体" w:eastAsia="方正小标宋简体" w:cs="宋体" w:hAnsiTheme="minorEastAsia"/>
                <w:bCs/>
                <w:color w:val="000000"/>
                <w:kern w:val="0"/>
                <w:sz w:val="44"/>
                <w:szCs w:val="44"/>
              </w:rPr>
              <w:t>202</w:t>
            </w:r>
            <w:r>
              <w:rPr>
                <w:rFonts w:hint="eastAsia" w:ascii="方正小标宋简体" w:eastAsia="方正小标宋简体" w:cs="宋体" w:hAnsiTheme="minorEastAsia"/>
                <w:bCs/>
                <w:color w:val="000000"/>
                <w:kern w:val="0"/>
                <w:sz w:val="44"/>
                <w:szCs w:val="44"/>
                <w:lang w:val="en-US" w:eastAsia="zh-CN"/>
              </w:rPr>
              <w:t>4</w:t>
            </w:r>
            <w:r>
              <w:rPr>
                <w:rFonts w:hint="eastAsia" w:ascii="方正小标宋简体" w:eastAsia="方正小标宋简体" w:cs="宋体" w:hAnsiTheme="minorEastAsia"/>
                <w:bCs/>
                <w:color w:val="000000"/>
                <w:kern w:val="0"/>
                <w:sz w:val="44"/>
                <w:szCs w:val="44"/>
              </w:rPr>
              <w:t>年滨海新区农田残膜回收补贴农户(农机合作社)登记表</w:t>
            </w:r>
          </w:p>
        </w:tc>
      </w:tr>
      <w:tr>
        <w:tblPrEx>
          <w:tblCellMar>
            <w:top w:w="0" w:type="dxa"/>
            <w:left w:w="108" w:type="dxa"/>
            <w:bottom w:w="0" w:type="dxa"/>
            <w:right w:w="108" w:type="dxa"/>
          </w:tblCellMar>
        </w:tblPrEx>
        <w:trPr>
          <w:trHeight w:val="375" w:hRule="atLeast"/>
        </w:trPr>
        <w:tc>
          <w:tcPr>
            <w:tcW w:w="23769" w:type="dxa"/>
            <w:gridSpan w:val="9"/>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街（镇 ）         村（街）（盖章）</w:t>
            </w:r>
          </w:p>
        </w:tc>
        <w:tc>
          <w:tcPr>
            <w:tcW w:w="236"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236"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236"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236"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236"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222"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222"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222"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223" w:type="dxa"/>
            <w:gridSpan w:val="2"/>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0"/>
          <w:wAfter w:w="2069" w:type="dxa"/>
          <w:trHeight w:val="375" w:hRule="atLeast"/>
        </w:trPr>
        <w:tc>
          <w:tcPr>
            <w:tcW w:w="13829" w:type="dxa"/>
            <w:tcBorders>
              <w:top w:val="nil"/>
              <w:left w:val="nil"/>
              <w:bottom w:val="nil"/>
              <w:right w:val="nil"/>
            </w:tcBorders>
            <w:shd w:val="clear" w:color="auto" w:fill="auto"/>
            <w:vAlign w:val="center"/>
          </w:tcPr>
          <w:tbl>
            <w:tblPr>
              <w:tblStyle w:val="6"/>
              <w:tblpPr w:leftFromText="180" w:rightFromText="180" w:vertAnchor="page" w:horzAnchor="margin" w:tblpXSpec="center" w:tblpY="1"/>
              <w:tblW w:w="13603" w:type="dxa"/>
              <w:tblInd w:w="0" w:type="dxa"/>
              <w:tblLayout w:type="fixed"/>
              <w:tblCellMar>
                <w:top w:w="0" w:type="dxa"/>
                <w:left w:w="108" w:type="dxa"/>
                <w:bottom w:w="0" w:type="dxa"/>
                <w:right w:w="108" w:type="dxa"/>
              </w:tblCellMar>
            </w:tblPr>
            <w:tblGrid>
              <w:gridCol w:w="959"/>
              <w:gridCol w:w="1588"/>
              <w:gridCol w:w="1530"/>
              <w:gridCol w:w="1418"/>
              <w:gridCol w:w="737"/>
              <w:gridCol w:w="851"/>
              <w:gridCol w:w="992"/>
              <w:gridCol w:w="851"/>
              <w:gridCol w:w="708"/>
              <w:gridCol w:w="851"/>
              <w:gridCol w:w="850"/>
              <w:gridCol w:w="851"/>
              <w:gridCol w:w="1417"/>
            </w:tblGrid>
            <w:tr>
              <w:tblPrEx>
                <w:tblCellMar>
                  <w:top w:w="0" w:type="dxa"/>
                  <w:left w:w="108" w:type="dxa"/>
                  <w:bottom w:w="0" w:type="dxa"/>
                  <w:right w:w="108" w:type="dxa"/>
                </w:tblCellMar>
              </w:tblPrEx>
              <w:trPr>
                <w:trHeight w:val="510" w:hRule="atLeast"/>
              </w:trPr>
              <w:tc>
                <w:tcPr>
                  <w:tcW w:w="9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序号</w:t>
                  </w:r>
                </w:p>
              </w:tc>
              <w:tc>
                <w:tcPr>
                  <w:tcW w:w="15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农户或合作社名称</w:t>
                  </w:r>
                </w:p>
              </w:tc>
              <w:tc>
                <w:tcPr>
                  <w:tcW w:w="15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身份证号</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地膜使用面积（亩）</w:t>
                  </w:r>
                </w:p>
              </w:tc>
              <w:tc>
                <w:tcPr>
                  <w:tcW w:w="25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回收面积（亩）</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回收率（%）</w:t>
                  </w:r>
                </w:p>
              </w:tc>
              <w:tc>
                <w:tcPr>
                  <w:tcW w:w="24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补贴金额（元）</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农户签字</w:t>
                  </w:r>
                </w:p>
              </w:tc>
              <w:tc>
                <w:tcPr>
                  <w:tcW w:w="1417" w:type="dxa"/>
                  <w:vMerge w:val="restart"/>
                  <w:tcBorders>
                    <w:top w:val="single" w:color="auto" w:sz="4" w:space="0"/>
                    <w:left w:val="single" w:color="auto" w:sz="4" w:space="0"/>
                    <w:right w:val="single" w:color="auto" w:sz="4" w:space="0"/>
                  </w:tcBorders>
                </w:tcPr>
                <w:p>
                  <w:pPr>
                    <w:widowControl/>
                    <w:jc w:val="center"/>
                    <w:rPr>
                      <w:rFonts w:cs="宋体" w:asciiTheme="minorEastAsia" w:hAnsiTheme="minorEastAsia" w:eastAsiaTheme="minorEastAsia"/>
                      <w:color w:val="000000"/>
                      <w:kern w:val="0"/>
                      <w:sz w:val="24"/>
                      <w:szCs w:val="24"/>
                    </w:rPr>
                  </w:pPr>
                </w:p>
                <w:p>
                  <w:pPr>
                    <w:widowControl/>
                    <w:jc w:val="center"/>
                    <w:rPr>
                      <w:rFonts w:cs="宋体" w:asciiTheme="minorEastAsia" w:hAnsiTheme="minorEastAsia" w:eastAsiaTheme="minorEastAsia"/>
                      <w:color w:val="000000"/>
                      <w:kern w:val="0"/>
                      <w:sz w:val="24"/>
                      <w:szCs w:val="24"/>
                    </w:rPr>
                  </w:pPr>
                </w:p>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联系电话</w:t>
                  </w:r>
                </w:p>
              </w:tc>
            </w:tr>
            <w:tr>
              <w:tblPrEx>
                <w:tblCellMar>
                  <w:top w:w="0" w:type="dxa"/>
                  <w:left w:w="108" w:type="dxa"/>
                  <w:bottom w:w="0" w:type="dxa"/>
                  <w:right w:w="108" w:type="dxa"/>
                </w:tblCellMar>
              </w:tblPrEx>
              <w:trPr>
                <w:trHeight w:val="990" w:hRule="atLeast"/>
              </w:trPr>
              <w:tc>
                <w:tcPr>
                  <w:tcW w:w="9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小计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大田机械  捡拾</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菜田</w:t>
                  </w:r>
                </w:p>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人工  捡拾</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小计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大田机械  捡拾</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菜田人工  捡拾</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417" w:type="dxa"/>
                  <w:vMerge w:val="continue"/>
                  <w:tcBorders>
                    <w:left w:val="single" w:color="auto" w:sz="4" w:space="0"/>
                    <w:bottom w:val="single" w:color="000000" w:sz="4" w:space="0"/>
                    <w:right w:val="single" w:color="auto" w:sz="4" w:space="0"/>
                  </w:tcBorders>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95"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7" w:type="dxa"/>
                  <w:tcBorders>
                    <w:top w:val="nil"/>
                    <w:left w:val="nil"/>
                    <w:bottom w:val="single" w:color="auto" w:sz="4" w:space="0"/>
                    <w:right w:val="single" w:color="auto" w:sz="4" w:space="0"/>
                  </w:tcBorders>
                </w:tcPr>
                <w:p>
                  <w:pPr>
                    <w:widowControl/>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95"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7" w:type="dxa"/>
                  <w:tcBorders>
                    <w:top w:val="nil"/>
                    <w:left w:val="nil"/>
                    <w:bottom w:val="single" w:color="auto" w:sz="4" w:space="0"/>
                    <w:right w:val="single" w:color="auto" w:sz="4" w:space="0"/>
                  </w:tcBorders>
                </w:tcPr>
                <w:p>
                  <w:pPr>
                    <w:widowControl/>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95"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7" w:type="dxa"/>
                  <w:tcBorders>
                    <w:top w:val="nil"/>
                    <w:left w:val="nil"/>
                    <w:bottom w:val="single" w:color="auto" w:sz="4" w:space="0"/>
                    <w:right w:val="single" w:color="auto" w:sz="4" w:space="0"/>
                  </w:tcBorders>
                </w:tcPr>
                <w:p>
                  <w:pPr>
                    <w:widowControl/>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95"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7" w:type="dxa"/>
                  <w:tcBorders>
                    <w:top w:val="nil"/>
                    <w:left w:val="nil"/>
                    <w:bottom w:val="single" w:color="auto" w:sz="4" w:space="0"/>
                    <w:right w:val="single" w:color="auto" w:sz="4" w:space="0"/>
                  </w:tcBorders>
                </w:tcPr>
                <w:p>
                  <w:pPr>
                    <w:widowControl/>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95"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7" w:type="dxa"/>
                  <w:tcBorders>
                    <w:top w:val="nil"/>
                    <w:left w:val="nil"/>
                    <w:bottom w:val="single" w:color="auto" w:sz="4" w:space="0"/>
                    <w:right w:val="single" w:color="auto" w:sz="4" w:space="0"/>
                  </w:tcBorders>
                </w:tcPr>
                <w:p>
                  <w:pPr>
                    <w:widowControl/>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95"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7" w:type="dxa"/>
                  <w:tcBorders>
                    <w:top w:val="nil"/>
                    <w:left w:val="nil"/>
                    <w:bottom w:val="single" w:color="auto" w:sz="4" w:space="0"/>
                    <w:right w:val="single" w:color="auto" w:sz="4" w:space="0"/>
                  </w:tcBorders>
                </w:tcPr>
                <w:p>
                  <w:pPr>
                    <w:widowControl/>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95"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合计</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7" w:type="dxa"/>
                  <w:tcBorders>
                    <w:top w:val="nil"/>
                    <w:left w:val="nil"/>
                    <w:bottom w:val="single" w:color="auto" w:sz="4" w:space="0"/>
                    <w:right w:val="single" w:color="auto" w:sz="4" w:space="0"/>
                  </w:tcBorders>
                </w:tcPr>
                <w:p>
                  <w:pPr>
                    <w:widowControl/>
                    <w:jc w:val="center"/>
                    <w:rPr>
                      <w:rFonts w:cs="宋体" w:asciiTheme="minorEastAsia" w:hAnsiTheme="minorEastAsia" w:eastAsiaTheme="minorEastAsia"/>
                      <w:color w:val="000000"/>
                      <w:kern w:val="0"/>
                      <w:sz w:val="22"/>
                    </w:rPr>
                  </w:pPr>
                </w:p>
              </w:tc>
            </w:tr>
          </w:tbl>
          <w:p>
            <w:pPr>
              <w:widowControl/>
              <w:jc w:val="left"/>
              <w:rPr>
                <w:rFonts w:cs="宋体" w:asciiTheme="minorEastAsia" w:hAnsiTheme="minorEastAsia" w:eastAsiaTheme="minorEastAsia"/>
                <w:color w:val="000000"/>
                <w:kern w:val="0"/>
                <w:sz w:val="28"/>
                <w:szCs w:val="28"/>
              </w:rPr>
            </w:pPr>
          </w:p>
          <w:p>
            <w:pPr>
              <w:widowControl/>
              <w:ind w:firstLine="840" w:firstLineChars="30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填表人：                 联系电话：</w:t>
            </w:r>
          </w:p>
        </w:tc>
        <w:tc>
          <w:tcPr>
            <w:tcW w:w="118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8"/>
                <w:szCs w:val="28"/>
              </w:rPr>
            </w:pPr>
          </w:p>
        </w:tc>
        <w:tc>
          <w:tcPr>
            <w:tcW w:w="174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8"/>
                <w:szCs w:val="28"/>
              </w:rPr>
            </w:pPr>
          </w:p>
        </w:tc>
        <w:tc>
          <w:tcPr>
            <w:tcW w:w="190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村主任签字：</w:t>
            </w:r>
          </w:p>
        </w:tc>
        <w:tc>
          <w:tcPr>
            <w:tcW w:w="90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86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8"/>
                <w:szCs w:val="28"/>
              </w:rPr>
            </w:pPr>
          </w:p>
        </w:tc>
        <w:tc>
          <w:tcPr>
            <w:tcW w:w="82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8"/>
                <w:szCs w:val="28"/>
              </w:rPr>
            </w:pPr>
          </w:p>
        </w:tc>
        <w:tc>
          <w:tcPr>
            <w:tcW w:w="84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8"/>
                <w:szCs w:val="28"/>
              </w:rPr>
            </w:pPr>
          </w:p>
        </w:tc>
        <w:tc>
          <w:tcPr>
            <w:tcW w:w="170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填表日期：</w:t>
            </w:r>
          </w:p>
        </w:tc>
      </w:tr>
    </w:tbl>
    <w:p>
      <w:pPr>
        <w:spacing w:line="600" w:lineRule="exact"/>
        <w:rPr>
          <w:rFonts w:cs="宋体" w:asciiTheme="minorEastAsia" w:hAnsiTheme="minorEastAsia" w:eastAsiaTheme="minorEastAsia"/>
          <w:sz w:val="30"/>
          <w:szCs w:val="30"/>
        </w:rPr>
        <w:sectPr>
          <w:pgSz w:w="16838" w:h="11906" w:orient="landscape"/>
          <w:pgMar w:top="2098" w:right="1474" w:bottom="1701" w:left="1588" w:header="851" w:footer="992" w:gutter="0"/>
          <w:cols w:space="425" w:num="1"/>
          <w:docGrid w:linePitch="312" w:charSpace="0"/>
        </w:sectPr>
      </w:pPr>
    </w:p>
    <w:p>
      <w:pPr>
        <w:rPr>
          <w:rFonts w:hint="eastAsia" w:ascii="黑体" w:hAnsi="黑体" w:eastAsia="黑体" w:cs="Times New Roman"/>
          <w:sz w:val="32"/>
          <w:szCs w:val="32"/>
          <w:lang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5</w:t>
      </w:r>
    </w:p>
    <w:p>
      <w:pPr>
        <w:jc w:val="center"/>
        <w:rPr>
          <w:rFonts w:ascii="方正小标宋简体" w:eastAsia="方正小标宋简体" w:cs="宋体" w:hAnsiTheme="minorEastAsia"/>
          <w:sz w:val="44"/>
          <w:szCs w:val="44"/>
        </w:rPr>
      </w:pPr>
    </w:p>
    <w:p>
      <w:pPr>
        <w:jc w:val="center"/>
        <w:rPr>
          <w:rFonts w:ascii="方正小标宋简体" w:eastAsia="方正小标宋简体" w:cs="宋体" w:hAnsiTheme="minorEastAsia"/>
          <w:sz w:val="44"/>
          <w:szCs w:val="44"/>
        </w:rPr>
      </w:pPr>
      <w:r>
        <w:rPr>
          <w:rFonts w:hint="eastAsia" w:ascii="方正小标宋简体" w:eastAsia="方正小标宋简体" w:cs="宋体" w:hAnsiTheme="minorEastAsia"/>
          <w:sz w:val="44"/>
          <w:szCs w:val="44"/>
        </w:rPr>
        <w:t>各街镇农田残膜回收工作责任部门情况表</w:t>
      </w:r>
    </w:p>
    <w:p>
      <w:pPr>
        <w:jc w:val="center"/>
        <w:rPr>
          <w:rFonts w:ascii="方正小标宋简体" w:eastAsia="方正小标宋简体" w:cs="宋体" w:hAnsiTheme="minorEastAsia"/>
          <w:sz w:val="44"/>
          <w:szCs w:val="44"/>
        </w:rPr>
      </w:pPr>
    </w:p>
    <w:p>
      <w:pPr>
        <w:rPr>
          <w:rFonts w:ascii="Times New Roman" w:hAnsi="Times New Roman" w:eastAsia="仿宋_GB2312" w:cs="Times New Roman"/>
          <w:sz w:val="30"/>
          <w:szCs w:val="30"/>
        </w:rPr>
      </w:pPr>
      <w:r>
        <w:rPr>
          <w:rFonts w:hint="eastAsia" w:cs="宋体" w:asciiTheme="minorEastAsia" w:hAnsiTheme="minorEastAsia" w:eastAsiaTheme="minorEastAsia"/>
          <w:sz w:val="30"/>
          <w:szCs w:val="30"/>
        </w:rPr>
        <w:t xml:space="preserve">   </w:t>
      </w:r>
      <w:r>
        <w:rPr>
          <w:rFonts w:ascii="Times New Roman" w:hAnsi="Times New Roman" w:eastAsia="仿宋_GB2312" w:cs="Times New Roman"/>
          <w:sz w:val="30"/>
          <w:szCs w:val="30"/>
        </w:rPr>
        <w:t xml:space="preserve">   单位(盖章):  </w:t>
      </w:r>
      <w:r>
        <w:rPr>
          <w:rFonts w:hint="eastAsia" w:ascii="Times New Roman" w:hAnsi="Times New Roman" w:eastAsia="仿宋_GB2312" w:cs="Times New Roman"/>
          <w:sz w:val="30"/>
          <w:szCs w:val="30"/>
        </w:rPr>
        <w:t xml:space="preserve">                                                202</w:t>
      </w:r>
      <w:r>
        <w:rPr>
          <w:rFonts w:hint="eastAsia" w:ascii="Times New Roman" w:hAnsi="Times New Roman" w:eastAsia="仿宋_GB2312" w:cs="Times New Roman"/>
          <w:sz w:val="30"/>
          <w:szCs w:val="30"/>
          <w:lang w:val="en-US" w:eastAsia="zh-CN"/>
        </w:rPr>
        <w:t>4</w:t>
      </w:r>
      <w:r>
        <w:rPr>
          <w:rFonts w:ascii="Times New Roman" w:hAnsi="Times New Roman" w:eastAsia="仿宋_GB2312" w:cs="Times New Roman"/>
          <w:sz w:val="30"/>
          <w:szCs w:val="30"/>
        </w:rPr>
        <w:t>年    月    日</w:t>
      </w:r>
    </w:p>
    <w:p>
      <w:pPr>
        <w:rPr>
          <w:rFonts w:ascii="Times New Roman" w:hAnsi="Times New Roman" w:eastAsia="仿宋_GB2312" w:cs="Times New Roman"/>
          <w:sz w:val="30"/>
          <w:szCs w:val="30"/>
        </w:rPr>
      </w:pPr>
    </w:p>
    <w:tbl>
      <w:tblPr>
        <w:tblStyle w:val="6"/>
        <w:tblW w:w="1474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6"/>
        <w:gridCol w:w="1842"/>
        <w:gridCol w:w="1418"/>
        <w:gridCol w:w="1701"/>
        <w:gridCol w:w="1276"/>
        <w:gridCol w:w="2551"/>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责任部门</w:t>
            </w:r>
          </w:p>
        </w:tc>
        <w:tc>
          <w:tcPr>
            <w:tcW w:w="1842"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141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170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55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969" w:type="dxa"/>
            <w:tcBorders>
              <w:top w:val="single" w:color="000000" w:sz="4" w:space="0"/>
              <w:left w:val="single" w:color="000000" w:sz="4" w:space="0"/>
              <w:bottom w:val="single" w:color="auto" w:sz="4" w:space="0"/>
              <w:right w:val="single" w:color="000000" w:sz="4" w:space="0"/>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通讯地址及电子邮箱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1986" w:type="dxa"/>
            <w:vMerge w:val="restart"/>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28"/>
                <w:szCs w:val="28"/>
              </w:rPr>
            </w:pPr>
          </w:p>
        </w:tc>
        <w:tc>
          <w:tcPr>
            <w:tcW w:w="1842" w:type="dxa"/>
            <w:vMerge w:val="restart"/>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28"/>
                <w:szCs w:val="28"/>
              </w:rPr>
            </w:pPr>
          </w:p>
        </w:tc>
        <w:tc>
          <w:tcPr>
            <w:tcW w:w="1418" w:type="dxa"/>
            <w:vMerge w:val="restart"/>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28"/>
                <w:szCs w:val="28"/>
              </w:rPr>
            </w:pPr>
          </w:p>
        </w:tc>
        <w:tc>
          <w:tcPr>
            <w:tcW w:w="1701" w:type="dxa"/>
            <w:vMerge w:val="restart"/>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28"/>
                <w:szCs w:val="28"/>
              </w:rPr>
            </w:pPr>
          </w:p>
        </w:tc>
        <w:tc>
          <w:tcPr>
            <w:tcW w:w="1276" w:type="dxa"/>
            <w:vMerge w:val="restart"/>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28"/>
                <w:szCs w:val="28"/>
              </w:rPr>
            </w:pPr>
          </w:p>
        </w:tc>
        <w:tc>
          <w:tcPr>
            <w:tcW w:w="2551" w:type="dxa"/>
            <w:tcBorders>
              <w:top w:val="single" w:color="000000" w:sz="4" w:space="0"/>
              <w:left w:val="single" w:color="000000" w:sz="4" w:space="0"/>
              <w:bottom w:val="single" w:color="auto" w:sz="4" w:space="0"/>
              <w:right w:val="single" w:color="000000"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3969" w:type="dxa"/>
            <w:vMerge w:val="restart"/>
            <w:tcBorders>
              <w:top w:val="single" w:color="auto" w:sz="4" w:space="0"/>
              <w:left w:val="single" w:color="000000" w:sz="4" w:space="0"/>
              <w:bottom w:val="single" w:color="auto" w:sz="4" w:space="0"/>
              <w:right w:val="single" w:color="000000"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sz w:val="28"/>
                <w:szCs w:val="28"/>
              </w:rPr>
            </w:pPr>
          </w:p>
        </w:tc>
        <w:tc>
          <w:tcPr>
            <w:tcW w:w="2551" w:type="dxa"/>
            <w:tcBorders>
              <w:top w:val="single" w:color="auto" w:sz="4" w:space="0"/>
              <w:left w:val="single" w:color="000000" w:sz="4" w:space="0"/>
              <w:bottom w:val="single" w:color="auto" w:sz="4" w:space="0"/>
              <w:right w:val="single" w:color="000000"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0" w:type="auto"/>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sz w:val="28"/>
                <w:szCs w:val="28"/>
              </w:rPr>
            </w:pPr>
          </w:p>
        </w:tc>
        <w:tc>
          <w:tcPr>
            <w:tcW w:w="2551" w:type="dxa"/>
            <w:tcBorders>
              <w:top w:val="single" w:color="auto" w:sz="4" w:space="0"/>
              <w:left w:val="single" w:color="000000" w:sz="4" w:space="0"/>
              <w:bottom w:val="single" w:color="000000" w:sz="4" w:space="0"/>
              <w:right w:val="single" w:color="000000"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3969" w:type="dxa"/>
            <w:tcBorders>
              <w:top w:val="single" w:color="auto" w:sz="4" w:space="0"/>
              <w:left w:val="single" w:color="000000" w:sz="4" w:space="0"/>
              <w:bottom w:val="single" w:color="000000" w:sz="4" w:space="0"/>
              <w:right w:val="single" w:color="000000"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Email:</w:t>
            </w:r>
          </w:p>
        </w:tc>
      </w:tr>
    </w:tbl>
    <w:p>
      <w:pPr>
        <w:ind w:firstLine="840" w:firstLineChars="300"/>
        <w:rPr>
          <w:rFonts w:ascii="Times New Roman" w:hAnsi="Times New Roman" w:eastAsia="仿宋_GB2312" w:cs="Times New Roman"/>
          <w:sz w:val="28"/>
          <w:szCs w:val="28"/>
        </w:rPr>
      </w:pPr>
    </w:p>
    <w:p>
      <w:pPr>
        <w:ind w:firstLine="840" w:firstLineChars="300"/>
        <w:rPr>
          <w:rFonts w:ascii="Times New Roman" w:hAnsi="Times New Roman" w:eastAsia="仿宋_GB2312" w:cs="Times New Roman"/>
          <w:sz w:val="28"/>
          <w:szCs w:val="28"/>
        </w:rPr>
      </w:pPr>
      <w:r>
        <w:rPr>
          <w:rFonts w:ascii="Times New Roman" w:hAnsi="Times New Roman" w:eastAsia="仿宋_GB2312" w:cs="Times New Roman"/>
          <w:sz w:val="28"/>
          <w:szCs w:val="28"/>
        </w:rPr>
        <w:t>填表人：                   联系电话：</w:t>
      </w:r>
    </w:p>
    <w:p>
      <w:pPr>
        <w:ind w:firstLine="840" w:firstLineChars="300"/>
        <w:rPr>
          <w:rFonts w:ascii="Times New Roman" w:hAnsi="Times New Roman" w:eastAsia="仿宋_GB2312" w:cs="Times New Roman"/>
          <w:sz w:val="28"/>
          <w:szCs w:val="28"/>
        </w:rPr>
      </w:pPr>
      <w:r>
        <w:rPr>
          <w:rFonts w:ascii="Times New Roman" w:hAnsi="Times New Roman" w:eastAsia="仿宋_GB2312" w:cs="Times New Roman"/>
          <w:sz w:val="28"/>
          <w:szCs w:val="28"/>
        </w:rPr>
        <w:t>备注：此表请于</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31</w:t>
      </w:r>
      <w:r>
        <w:rPr>
          <w:rFonts w:ascii="Times New Roman" w:hAnsi="Times New Roman" w:eastAsia="仿宋_GB2312" w:cs="Times New Roman"/>
          <w:sz w:val="28"/>
          <w:szCs w:val="28"/>
        </w:rPr>
        <w:t>日前，报送至区农委</w:t>
      </w:r>
    </w:p>
    <w:p>
      <w:pPr>
        <w:ind w:firstLine="560" w:firstLineChars="200"/>
        <w:rPr>
          <w:rFonts w:ascii="Times New Roman" w:hAnsi="Times New Roman" w:eastAsia="仿宋_GB2312" w:cs="Times New Roman"/>
          <w:sz w:val="24"/>
          <w:szCs w:val="24"/>
        </w:rPr>
      </w:pPr>
      <w:r>
        <w:rPr>
          <w:rFonts w:ascii="Times New Roman" w:hAnsi="Times New Roman" w:eastAsia="仿宋_GB2312" w:cs="Times New Roman"/>
          <w:sz w:val="28"/>
          <w:szCs w:val="28"/>
        </w:rPr>
        <w:t>（联系人：</w:t>
      </w:r>
      <w:r>
        <w:rPr>
          <w:rFonts w:hint="eastAsia" w:ascii="Times New Roman" w:hAnsi="Times New Roman" w:eastAsia="仿宋_GB2312" w:cs="Times New Roman"/>
          <w:sz w:val="28"/>
          <w:szCs w:val="28"/>
          <w:lang w:eastAsia="zh-CN"/>
        </w:rPr>
        <w:t>李豆豆</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联系电话：653055</w:t>
      </w:r>
      <w:r>
        <w:rPr>
          <w:rFonts w:hint="eastAsia" w:ascii="Times New Roman" w:hAnsi="Times New Roman" w:eastAsia="仿宋_GB2312" w:cs="Times New Roman"/>
          <w:sz w:val="28"/>
          <w:szCs w:val="28"/>
          <w:lang w:val="en-US" w:eastAsia="zh-CN"/>
        </w:rPr>
        <w:t>84</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传真： 6530558</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邮箱：</w:t>
      </w:r>
      <w:r>
        <w:rPr>
          <w:rStyle w:val="9"/>
          <w:rFonts w:ascii="Times New Roman" w:hAnsi="Times New Roman" w:eastAsia="仿宋_GB2312" w:cs="Times New Roman"/>
          <w:color w:val="auto"/>
          <w:sz w:val="32"/>
          <w:szCs w:val="32"/>
          <w:u w:val="none"/>
        </w:rPr>
        <w:t>bh</w:t>
      </w:r>
      <w:r>
        <w:fldChar w:fldCharType="begin"/>
      </w:r>
      <w:r>
        <w:instrText xml:space="preserve"> HYPERLINK "mailto:nwnynjs@tjbh.gov.cn" </w:instrText>
      </w:r>
      <w:r>
        <w:fldChar w:fldCharType="separate"/>
      </w:r>
      <w:r>
        <w:rPr>
          <w:rStyle w:val="9"/>
          <w:rFonts w:ascii="Times New Roman" w:hAnsi="Times New Roman" w:eastAsia="仿宋_GB2312" w:cs="Times New Roman"/>
          <w:color w:val="auto"/>
          <w:sz w:val="32"/>
          <w:szCs w:val="32"/>
          <w:u w:val="none"/>
        </w:rPr>
        <w:t>nwnynjs@tj.gov.cn</w:t>
      </w:r>
      <w:r>
        <w:rPr>
          <w:rStyle w:val="9"/>
          <w:rFonts w:ascii="Times New Roman" w:hAnsi="Times New Roman" w:eastAsia="仿宋_GB2312" w:cs="Times New Roman"/>
          <w:color w:val="auto"/>
          <w:sz w:val="32"/>
          <w:szCs w:val="32"/>
          <w:u w:val="none"/>
        </w:rPr>
        <w:fldChar w:fldCharType="end"/>
      </w:r>
      <w:r>
        <w:rPr>
          <w:rFonts w:ascii="Times New Roman" w:hAnsi="Times New Roman" w:eastAsia="仿宋_GB2312" w:cs="Times New Roman"/>
          <w:sz w:val="24"/>
          <w:szCs w:val="24"/>
        </w:rPr>
        <w:t>）</w:t>
      </w:r>
    </w:p>
    <w:p>
      <w:pPr>
        <w:ind w:firstLine="480" w:firstLineChars="200"/>
        <w:rPr>
          <w:rFonts w:ascii="Times New Roman" w:hAnsi="Times New Roman" w:eastAsia="仿宋_GB2312" w:cs="Times New Roman"/>
          <w:sz w:val="24"/>
          <w:szCs w:val="24"/>
        </w:rPr>
      </w:pPr>
    </w:p>
    <w:p>
      <w:pPr>
        <w:ind w:firstLine="480" w:firstLineChars="200"/>
        <w:rPr>
          <w:rFonts w:ascii="Times New Roman" w:hAnsi="Times New Roman" w:eastAsia="仿宋_GB2312" w:cs="Times New Roman"/>
          <w:sz w:val="24"/>
          <w:szCs w:val="24"/>
        </w:rPr>
      </w:pPr>
    </w:p>
    <w:p>
      <w:pPr>
        <w:ind w:firstLine="480" w:firstLineChars="200"/>
        <w:rPr>
          <w:rFonts w:ascii="Times New Roman" w:hAnsi="Times New Roman" w:eastAsia="仿宋_GB2312" w:cs="Times New Roman"/>
          <w:sz w:val="24"/>
          <w:szCs w:val="24"/>
        </w:rPr>
      </w:pPr>
    </w:p>
    <w:p>
      <w:pPr>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6</w:t>
      </w:r>
    </w:p>
    <w:p>
      <w:pPr>
        <w:ind w:firstLine="480" w:firstLineChars="200"/>
        <w:rPr>
          <w:rFonts w:ascii="Times New Roman" w:hAnsi="Times New Roman" w:eastAsia="仿宋_GB2312" w:cs="Times New Roman"/>
          <w:sz w:val="24"/>
          <w:szCs w:val="2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滨海新区农田残膜回收利用工作现场检查记录表</w:t>
      </w:r>
    </w:p>
    <w:tbl>
      <w:tblPr>
        <w:tblStyle w:val="7"/>
        <w:tblW w:w="13255" w:type="dxa"/>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352"/>
        <w:gridCol w:w="1219"/>
        <w:gridCol w:w="1352"/>
        <w:gridCol w:w="1351"/>
        <w:gridCol w:w="1374"/>
        <w:gridCol w:w="1494"/>
        <w:gridCol w:w="1636"/>
        <w:gridCol w:w="1330"/>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tcPr>
          <w:p>
            <w:pPr>
              <w:jc w:val="center"/>
              <w:rPr>
                <w:rFonts w:asciiTheme="minorEastAsia" w:hAnsiTheme="minorEastAsia" w:eastAsiaTheme="minorEastAsia"/>
                <w:kern w:val="0"/>
                <w:sz w:val="30"/>
                <w:szCs w:val="30"/>
              </w:rPr>
            </w:pP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序号</w:t>
            </w:r>
          </w:p>
        </w:tc>
        <w:tc>
          <w:tcPr>
            <w:tcW w:w="1352" w:type="dxa"/>
          </w:tcPr>
          <w:p>
            <w:pPr>
              <w:jc w:val="center"/>
              <w:rPr>
                <w:rFonts w:asciiTheme="minorEastAsia" w:hAnsiTheme="minorEastAsia" w:eastAsiaTheme="minorEastAsia"/>
                <w:kern w:val="0"/>
                <w:sz w:val="30"/>
                <w:szCs w:val="30"/>
              </w:rPr>
            </w:pP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街镇</w:t>
            </w:r>
          </w:p>
        </w:tc>
        <w:tc>
          <w:tcPr>
            <w:tcW w:w="1219" w:type="dxa"/>
          </w:tcPr>
          <w:p>
            <w:pPr>
              <w:jc w:val="center"/>
              <w:rPr>
                <w:rFonts w:asciiTheme="minorEastAsia" w:hAnsiTheme="minorEastAsia" w:eastAsiaTheme="minorEastAsia"/>
                <w:kern w:val="0"/>
                <w:sz w:val="30"/>
                <w:szCs w:val="30"/>
              </w:rPr>
            </w:pP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村名</w:t>
            </w:r>
          </w:p>
        </w:tc>
        <w:tc>
          <w:tcPr>
            <w:tcW w:w="1352" w:type="dxa"/>
          </w:tcPr>
          <w:p>
            <w:pPr>
              <w:jc w:val="center"/>
              <w:rPr>
                <w:rFonts w:asciiTheme="minorEastAsia" w:hAnsiTheme="minorEastAsia" w:eastAsiaTheme="minorEastAsia"/>
                <w:kern w:val="0"/>
                <w:sz w:val="30"/>
                <w:szCs w:val="30"/>
              </w:rPr>
            </w:pP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农户</w:t>
            </w: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姓名</w:t>
            </w:r>
          </w:p>
        </w:tc>
        <w:tc>
          <w:tcPr>
            <w:tcW w:w="1351" w:type="dxa"/>
          </w:tcPr>
          <w:p>
            <w:pPr>
              <w:jc w:val="center"/>
              <w:rPr>
                <w:rFonts w:asciiTheme="minorEastAsia" w:hAnsiTheme="minorEastAsia" w:eastAsiaTheme="minorEastAsia"/>
                <w:kern w:val="0"/>
                <w:sz w:val="30"/>
                <w:szCs w:val="30"/>
              </w:rPr>
            </w:pP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种植</w:t>
            </w: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作物</w:t>
            </w:r>
          </w:p>
        </w:tc>
        <w:tc>
          <w:tcPr>
            <w:tcW w:w="1374" w:type="dxa"/>
          </w:tcPr>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覆膜</w:t>
            </w: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 xml:space="preserve">面积(亩)  </w:t>
            </w:r>
          </w:p>
        </w:tc>
        <w:tc>
          <w:tcPr>
            <w:tcW w:w="1494" w:type="dxa"/>
          </w:tcPr>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覆膜量(公斤/亩)</w:t>
            </w:r>
          </w:p>
        </w:tc>
        <w:tc>
          <w:tcPr>
            <w:tcW w:w="1636" w:type="dxa"/>
          </w:tcPr>
          <w:p>
            <w:pPr>
              <w:jc w:val="center"/>
              <w:rPr>
                <w:rFonts w:asciiTheme="minorEastAsia" w:hAnsiTheme="minorEastAsia" w:eastAsiaTheme="minorEastAsia"/>
                <w:kern w:val="0"/>
                <w:sz w:val="30"/>
                <w:szCs w:val="30"/>
              </w:rPr>
            </w:pP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回收面积(亩)</w:t>
            </w:r>
          </w:p>
        </w:tc>
        <w:tc>
          <w:tcPr>
            <w:tcW w:w="1330" w:type="dxa"/>
          </w:tcPr>
          <w:p>
            <w:pPr>
              <w:jc w:val="center"/>
              <w:rPr>
                <w:rFonts w:asciiTheme="minorEastAsia" w:hAnsiTheme="minorEastAsia" w:eastAsiaTheme="minorEastAsia"/>
                <w:kern w:val="0"/>
                <w:sz w:val="30"/>
                <w:szCs w:val="30"/>
              </w:rPr>
            </w:pP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联系</w:t>
            </w: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电话</w:t>
            </w:r>
          </w:p>
        </w:tc>
        <w:tc>
          <w:tcPr>
            <w:tcW w:w="1352" w:type="dxa"/>
          </w:tcPr>
          <w:p>
            <w:pPr>
              <w:jc w:val="center"/>
              <w:rPr>
                <w:rFonts w:asciiTheme="minorEastAsia" w:hAnsiTheme="minorEastAsia" w:eastAsiaTheme="minorEastAsia"/>
                <w:kern w:val="0"/>
                <w:sz w:val="30"/>
                <w:szCs w:val="30"/>
              </w:rPr>
            </w:pP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农户</w:t>
            </w:r>
          </w:p>
          <w:p>
            <w:pPr>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219"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351" w:type="dxa"/>
          </w:tcPr>
          <w:p>
            <w:pPr>
              <w:jc w:val="center"/>
              <w:rPr>
                <w:rFonts w:asciiTheme="minorEastAsia" w:hAnsiTheme="minorEastAsia" w:eastAsiaTheme="minorEastAsia"/>
                <w:kern w:val="0"/>
                <w:sz w:val="48"/>
                <w:szCs w:val="48"/>
              </w:rPr>
            </w:pPr>
          </w:p>
        </w:tc>
        <w:tc>
          <w:tcPr>
            <w:tcW w:w="1374" w:type="dxa"/>
          </w:tcPr>
          <w:p>
            <w:pPr>
              <w:jc w:val="center"/>
              <w:rPr>
                <w:rFonts w:asciiTheme="minorEastAsia" w:hAnsiTheme="minorEastAsia" w:eastAsiaTheme="minorEastAsia"/>
                <w:kern w:val="0"/>
                <w:sz w:val="48"/>
                <w:szCs w:val="48"/>
              </w:rPr>
            </w:pPr>
          </w:p>
        </w:tc>
        <w:tc>
          <w:tcPr>
            <w:tcW w:w="1494" w:type="dxa"/>
          </w:tcPr>
          <w:p>
            <w:pPr>
              <w:jc w:val="center"/>
              <w:rPr>
                <w:rFonts w:asciiTheme="minorEastAsia" w:hAnsiTheme="minorEastAsia" w:eastAsiaTheme="minorEastAsia"/>
                <w:kern w:val="0"/>
                <w:sz w:val="48"/>
                <w:szCs w:val="48"/>
              </w:rPr>
            </w:pPr>
          </w:p>
        </w:tc>
        <w:tc>
          <w:tcPr>
            <w:tcW w:w="1636" w:type="dxa"/>
          </w:tcPr>
          <w:p>
            <w:pPr>
              <w:jc w:val="center"/>
              <w:rPr>
                <w:rFonts w:asciiTheme="minorEastAsia" w:hAnsiTheme="minorEastAsia" w:eastAsiaTheme="minorEastAsia"/>
                <w:kern w:val="0"/>
                <w:sz w:val="48"/>
                <w:szCs w:val="48"/>
              </w:rPr>
            </w:pPr>
          </w:p>
        </w:tc>
        <w:tc>
          <w:tcPr>
            <w:tcW w:w="1330"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219"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351" w:type="dxa"/>
          </w:tcPr>
          <w:p>
            <w:pPr>
              <w:jc w:val="center"/>
              <w:rPr>
                <w:rFonts w:asciiTheme="minorEastAsia" w:hAnsiTheme="minorEastAsia" w:eastAsiaTheme="minorEastAsia"/>
                <w:kern w:val="0"/>
                <w:sz w:val="48"/>
                <w:szCs w:val="48"/>
              </w:rPr>
            </w:pPr>
          </w:p>
        </w:tc>
        <w:tc>
          <w:tcPr>
            <w:tcW w:w="1374" w:type="dxa"/>
          </w:tcPr>
          <w:p>
            <w:pPr>
              <w:jc w:val="center"/>
              <w:rPr>
                <w:rFonts w:asciiTheme="minorEastAsia" w:hAnsiTheme="minorEastAsia" w:eastAsiaTheme="minorEastAsia"/>
                <w:kern w:val="0"/>
                <w:sz w:val="48"/>
                <w:szCs w:val="48"/>
              </w:rPr>
            </w:pPr>
          </w:p>
        </w:tc>
        <w:tc>
          <w:tcPr>
            <w:tcW w:w="1494" w:type="dxa"/>
          </w:tcPr>
          <w:p>
            <w:pPr>
              <w:jc w:val="center"/>
              <w:rPr>
                <w:rFonts w:asciiTheme="minorEastAsia" w:hAnsiTheme="minorEastAsia" w:eastAsiaTheme="minorEastAsia"/>
                <w:kern w:val="0"/>
                <w:sz w:val="48"/>
                <w:szCs w:val="48"/>
              </w:rPr>
            </w:pPr>
          </w:p>
        </w:tc>
        <w:tc>
          <w:tcPr>
            <w:tcW w:w="1636" w:type="dxa"/>
          </w:tcPr>
          <w:p>
            <w:pPr>
              <w:jc w:val="center"/>
              <w:rPr>
                <w:rFonts w:asciiTheme="minorEastAsia" w:hAnsiTheme="minorEastAsia" w:eastAsiaTheme="minorEastAsia"/>
                <w:kern w:val="0"/>
                <w:sz w:val="48"/>
                <w:szCs w:val="48"/>
              </w:rPr>
            </w:pPr>
          </w:p>
        </w:tc>
        <w:tc>
          <w:tcPr>
            <w:tcW w:w="1330"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5"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219"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351" w:type="dxa"/>
          </w:tcPr>
          <w:p>
            <w:pPr>
              <w:jc w:val="center"/>
              <w:rPr>
                <w:rFonts w:asciiTheme="minorEastAsia" w:hAnsiTheme="minorEastAsia" w:eastAsiaTheme="minorEastAsia"/>
                <w:kern w:val="0"/>
                <w:sz w:val="48"/>
                <w:szCs w:val="48"/>
              </w:rPr>
            </w:pPr>
          </w:p>
        </w:tc>
        <w:tc>
          <w:tcPr>
            <w:tcW w:w="1374" w:type="dxa"/>
          </w:tcPr>
          <w:p>
            <w:pPr>
              <w:jc w:val="center"/>
              <w:rPr>
                <w:rFonts w:asciiTheme="minorEastAsia" w:hAnsiTheme="minorEastAsia" w:eastAsiaTheme="minorEastAsia"/>
                <w:kern w:val="0"/>
                <w:sz w:val="48"/>
                <w:szCs w:val="48"/>
              </w:rPr>
            </w:pPr>
          </w:p>
        </w:tc>
        <w:tc>
          <w:tcPr>
            <w:tcW w:w="1494" w:type="dxa"/>
          </w:tcPr>
          <w:p>
            <w:pPr>
              <w:jc w:val="center"/>
              <w:rPr>
                <w:rFonts w:asciiTheme="minorEastAsia" w:hAnsiTheme="minorEastAsia" w:eastAsiaTheme="minorEastAsia"/>
                <w:kern w:val="0"/>
                <w:sz w:val="48"/>
                <w:szCs w:val="48"/>
              </w:rPr>
            </w:pPr>
          </w:p>
        </w:tc>
        <w:tc>
          <w:tcPr>
            <w:tcW w:w="1636" w:type="dxa"/>
          </w:tcPr>
          <w:p>
            <w:pPr>
              <w:jc w:val="center"/>
              <w:rPr>
                <w:rFonts w:asciiTheme="minorEastAsia" w:hAnsiTheme="minorEastAsia" w:eastAsiaTheme="minorEastAsia"/>
                <w:kern w:val="0"/>
                <w:sz w:val="48"/>
                <w:szCs w:val="48"/>
              </w:rPr>
            </w:pPr>
          </w:p>
        </w:tc>
        <w:tc>
          <w:tcPr>
            <w:tcW w:w="1330"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219"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351" w:type="dxa"/>
          </w:tcPr>
          <w:p>
            <w:pPr>
              <w:jc w:val="center"/>
              <w:rPr>
                <w:rFonts w:asciiTheme="minorEastAsia" w:hAnsiTheme="minorEastAsia" w:eastAsiaTheme="minorEastAsia"/>
                <w:kern w:val="0"/>
                <w:sz w:val="48"/>
                <w:szCs w:val="48"/>
              </w:rPr>
            </w:pPr>
          </w:p>
        </w:tc>
        <w:tc>
          <w:tcPr>
            <w:tcW w:w="1374" w:type="dxa"/>
          </w:tcPr>
          <w:p>
            <w:pPr>
              <w:jc w:val="center"/>
              <w:rPr>
                <w:rFonts w:asciiTheme="minorEastAsia" w:hAnsiTheme="minorEastAsia" w:eastAsiaTheme="minorEastAsia"/>
                <w:kern w:val="0"/>
                <w:sz w:val="48"/>
                <w:szCs w:val="48"/>
              </w:rPr>
            </w:pPr>
          </w:p>
        </w:tc>
        <w:tc>
          <w:tcPr>
            <w:tcW w:w="1494" w:type="dxa"/>
          </w:tcPr>
          <w:p>
            <w:pPr>
              <w:jc w:val="center"/>
              <w:rPr>
                <w:rFonts w:asciiTheme="minorEastAsia" w:hAnsiTheme="minorEastAsia" w:eastAsiaTheme="minorEastAsia"/>
                <w:kern w:val="0"/>
                <w:sz w:val="48"/>
                <w:szCs w:val="48"/>
              </w:rPr>
            </w:pPr>
          </w:p>
        </w:tc>
        <w:tc>
          <w:tcPr>
            <w:tcW w:w="1636" w:type="dxa"/>
          </w:tcPr>
          <w:p>
            <w:pPr>
              <w:jc w:val="center"/>
              <w:rPr>
                <w:rFonts w:asciiTheme="minorEastAsia" w:hAnsiTheme="minorEastAsia" w:eastAsiaTheme="minorEastAsia"/>
                <w:kern w:val="0"/>
                <w:sz w:val="48"/>
                <w:szCs w:val="48"/>
              </w:rPr>
            </w:pPr>
          </w:p>
        </w:tc>
        <w:tc>
          <w:tcPr>
            <w:tcW w:w="1330"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219"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351" w:type="dxa"/>
          </w:tcPr>
          <w:p>
            <w:pPr>
              <w:jc w:val="center"/>
              <w:rPr>
                <w:rFonts w:asciiTheme="minorEastAsia" w:hAnsiTheme="minorEastAsia" w:eastAsiaTheme="minorEastAsia"/>
                <w:kern w:val="0"/>
                <w:sz w:val="48"/>
                <w:szCs w:val="48"/>
              </w:rPr>
            </w:pPr>
          </w:p>
        </w:tc>
        <w:tc>
          <w:tcPr>
            <w:tcW w:w="1374" w:type="dxa"/>
          </w:tcPr>
          <w:p>
            <w:pPr>
              <w:jc w:val="center"/>
              <w:rPr>
                <w:rFonts w:asciiTheme="minorEastAsia" w:hAnsiTheme="minorEastAsia" w:eastAsiaTheme="minorEastAsia"/>
                <w:kern w:val="0"/>
                <w:sz w:val="48"/>
                <w:szCs w:val="48"/>
              </w:rPr>
            </w:pPr>
          </w:p>
        </w:tc>
        <w:tc>
          <w:tcPr>
            <w:tcW w:w="1494" w:type="dxa"/>
          </w:tcPr>
          <w:p>
            <w:pPr>
              <w:jc w:val="center"/>
              <w:rPr>
                <w:rFonts w:asciiTheme="minorEastAsia" w:hAnsiTheme="minorEastAsia" w:eastAsiaTheme="minorEastAsia"/>
                <w:kern w:val="0"/>
                <w:sz w:val="48"/>
                <w:szCs w:val="48"/>
              </w:rPr>
            </w:pPr>
          </w:p>
        </w:tc>
        <w:tc>
          <w:tcPr>
            <w:tcW w:w="1636" w:type="dxa"/>
          </w:tcPr>
          <w:p>
            <w:pPr>
              <w:jc w:val="center"/>
              <w:rPr>
                <w:rFonts w:asciiTheme="minorEastAsia" w:hAnsiTheme="minorEastAsia" w:eastAsiaTheme="minorEastAsia"/>
                <w:kern w:val="0"/>
                <w:sz w:val="48"/>
                <w:szCs w:val="48"/>
              </w:rPr>
            </w:pPr>
          </w:p>
        </w:tc>
        <w:tc>
          <w:tcPr>
            <w:tcW w:w="1330"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219"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c>
          <w:tcPr>
            <w:tcW w:w="1351" w:type="dxa"/>
          </w:tcPr>
          <w:p>
            <w:pPr>
              <w:jc w:val="center"/>
              <w:rPr>
                <w:rFonts w:asciiTheme="minorEastAsia" w:hAnsiTheme="minorEastAsia" w:eastAsiaTheme="minorEastAsia"/>
                <w:kern w:val="0"/>
                <w:sz w:val="48"/>
                <w:szCs w:val="48"/>
              </w:rPr>
            </w:pPr>
          </w:p>
        </w:tc>
        <w:tc>
          <w:tcPr>
            <w:tcW w:w="1374" w:type="dxa"/>
          </w:tcPr>
          <w:p>
            <w:pPr>
              <w:jc w:val="center"/>
              <w:rPr>
                <w:rFonts w:asciiTheme="minorEastAsia" w:hAnsiTheme="minorEastAsia" w:eastAsiaTheme="minorEastAsia"/>
                <w:kern w:val="0"/>
                <w:sz w:val="48"/>
                <w:szCs w:val="48"/>
              </w:rPr>
            </w:pPr>
          </w:p>
        </w:tc>
        <w:tc>
          <w:tcPr>
            <w:tcW w:w="1494" w:type="dxa"/>
          </w:tcPr>
          <w:p>
            <w:pPr>
              <w:jc w:val="center"/>
              <w:rPr>
                <w:rFonts w:asciiTheme="minorEastAsia" w:hAnsiTheme="minorEastAsia" w:eastAsiaTheme="minorEastAsia"/>
                <w:kern w:val="0"/>
                <w:sz w:val="48"/>
                <w:szCs w:val="48"/>
              </w:rPr>
            </w:pPr>
          </w:p>
        </w:tc>
        <w:tc>
          <w:tcPr>
            <w:tcW w:w="1636" w:type="dxa"/>
          </w:tcPr>
          <w:p>
            <w:pPr>
              <w:jc w:val="center"/>
              <w:rPr>
                <w:rFonts w:asciiTheme="minorEastAsia" w:hAnsiTheme="minorEastAsia" w:eastAsiaTheme="minorEastAsia"/>
                <w:kern w:val="0"/>
                <w:sz w:val="48"/>
                <w:szCs w:val="48"/>
              </w:rPr>
            </w:pPr>
          </w:p>
        </w:tc>
        <w:tc>
          <w:tcPr>
            <w:tcW w:w="1330" w:type="dxa"/>
          </w:tcPr>
          <w:p>
            <w:pPr>
              <w:jc w:val="center"/>
              <w:rPr>
                <w:rFonts w:asciiTheme="minorEastAsia" w:hAnsiTheme="minorEastAsia" w:eastAsiaTheme="minorEastAsia"/>
                <w:kern w:val="0"/>
                <w:sz w:val="48"/>
                <w:szCs w:val="48"/>
              </w:rPr>
            </w:pPr>
          </w:p>
        </w:tc>
        <w:tc>
          <w:tcPr>
            <w:tcW w:w="1352" w:type="dxa"/>
          </w:tcPr>
          <w:p>
            <w:pPr>
              <w:jc w:val="center"/>
              <w:rPr>
                <w:rFonts w:asciiTheme="minorEastAsia" w:hAnsiTheme="minorEastAsia" w:eastAsiaTheme="minorEastAsia"/>
                <w:kern w:val="0"/>
                <w:sz w:val="48"/>
                <w:szCs w:val="48"/>
              </w:rPr>
            </w:pPr>
          </w:p>
        </w:tc>
      </w:tr>
    </w:tbl>
    <w:p>
      <w:pPr>
        <w:rPr>
          <w:rFonts w:asciiTheme="minorEastAsia" w:hAnsiTheme="minorEastAsia" w:eastAsiaTheme="minorEastAsia"/>
          <w:sz w:val="30"/>
          <w:szCs w:val="30"/>
        </w:rPr>
      </w:pPr>
    </w:p>
    <w:p>
      <w:pPr>
        <w:ind w:firstLine="900" w:firstLineChars="300"/>
        <w:rPr>
          <w:rFonts w:cs="宋体" w:asciiTheme="minorEastAsia" w:hAnsiTheme="minorEastAsia" w:eastAsiaTheme="minorEastAsia"/>
          <w:sz w:val="30"/>
          <w:szCs w:val="30"/>
        </w:rPr>
      </w:pPr>
      <w:r>
        <w:rPr>
          <w:rFonts w:hint="eastAsia" w:asciiTheme="minorEastAsia" w:hAnsiTheme="minorEastAsia" w:eastAsiaTheme="minorEastAsia"/>
          <w:sz w:val="30"/>
          <w:szCs w:val="30"/>
        </w:rPr>
        <w:t>检查人员:                                 检查日期</w:t>
      </w:r>
      <w:r>
        <w:rPr>
          <w:rFonts w:cs="宋体" w:asciiTheme="minorEastAsia" w:hAnsiTheme="minorEastAsia" w:eastAsiaTheme="minorEastAsia"/>
          <w:sz w:val="30"/>
          <w:szCs w:val="30"/>
        </w:rPr>
        <w:t xml:space="preserve"> </w:t>
      </w:r>
    </w:p>
    <w:p>
      <w:pPr>
        <w:rPr>
          <w:rFonts w:hint="eastAsia" w:ascii="黑体" w:hAnsi="黑体" w:eastAsia="黑体" w:cs="Times New Roman"/>
          <w:sz w:val="32"/>
          <w:szCs w:val="32"/>
        </w:rPr>
      </w:pPr>
    </w:p>
    <w:p>
      <w:pPr>
        <w:rPr>
          <w:rFonts w:hint="eastAsia" w:ascii="黑体" w:hAnsi="黑体" w:eastAsia="黑体" w:cs="Times New Roman"/>
          <w:sz w:val="32"/>
          <w:szCs w:val="32"/>
        </w:rPr>
      </w:pPr>
    </w:p>
    <w:p>
      <w:pPr>
        <w:rPr>
          <w:rFonts w:hint="eastAsia" w:ascii="黑体" w:hAnsi="黑体" w:eastAsia="黑体" w:cs="Times New Roman"/>
          <w:sz w:val="32"/>
          <w:szCs w:val="32"/>
          <w:lang w:eastAsia="zh-CN"/>
        </w:rPr>
      </w:pPr>
      <w:bookmarkStart w:id="0" w:name="_GoBack"/>
      <w:bookmarkEnd w:id="0"/>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7</w:t>
      </w:r>
    </w:p>
    <w:p>
      <w:pPr>
        <w:rPr>
          <w:rFonts w:asciiTheme="minorEastAsia" w:hAnsiTheme="minorEastAsia" w:eastAsiaTheme="minorEastAsia"/>
          <w:sz w:val="30"/>
          <w:szCs w:val="30"/>
        </w:rPr>
      </w:pPr>
    </w:p>
    <w:tbl>
      <w:tblPr>
        <w:tblStyle w:val="6"/>
        <w:tblW w:w="14676" w:type="dxa"/>
        <w:tblInd w:w="-709" w:type="dxa"/>
        <w:tblLayout w:type="fixed"/>
        <w:tblCellMar>
          <w:top w:w="15" w:type="dxa"/>
          <w:left w:w="15" w:type="dxa"/>
          <w:bottom w:w="15" w:type="dxa"/>
          <w:right w:w="15" w:type="dxa"/>
        </w:tblCellMar>
      </w:tblPr>
      <w:tblGrid>
        <w:gridCol w:w="1110"/>
        <w:gridCol w:w="1325"/>
        <w:gridCol w:w="1012"/>
        <w:gridCol w:w="1313"/>
        <w:gridCol w:w="1037"/>
        <w:gridCol w:w="1338"/>
        <w:gridCol w:w="1064"/>
        <w:gridCol w:w="1311"/>
        <w:gridCol w:w="940"/>
        <w:gridCol w:w="1297"/>
        <w:gridCol w:w="1438"/>
        <w:gridCol w:w="1491"/>
      </w:tblGrid>
      <w:tr>
        <w:tblPrEx>
          <w:tblCellMar>
            <w:top w:w="15" w:type="dxa"/>
            <w:left w:w="15" w:type="dxa"/>
            <w:bottom w:w="15" w:type="dxa"/>
            <w:right w:w="15" w:type="dxa"/>
          </w:tblCellMar>
        </w:tblPrEx>
        <w:trPr>
          <w:trHeight w:val="1183" w:hRule="atLeast"/>
        </w:trPr>
        <w:tc>
          <w:tcPr>
            <w:tcW w:w="14676" w:type="dxa"/>
            <w:gridSpan w:val="12"/>
            <w:tcBorders>
              <w:top w:val="nil"/>
              <w:left w:val="nil"/>
              <w:bottom w:val="nil"/>
              <w:right w:val="nil"/>
            </w:tcBorders>
            <w:vAlign w:val="center"/>
          </w:tcPr>
          <w:p>
            <w:pPr>
              <w:widowControl/>
              <w:spacing w:line="600" w:lineRule="exact"/>
              <w:jc w:val="center"/>
              <w:textAlignment w:val="center"/>
              <w:rPr>
                <w:rFonts w:ascii="方正小标宋简体" w:eastAsia="方正小标宋简体"/>
                <w:color w:val="000000"/>
                <w:sz w:val="44"/>
                <w:szCs w:val="44"/>
              </w:rPr>
            </w:pPr>
            <w:r>
              <w:rPr>
                <w:rFonts w:hint="eastAsia" w:ascii="方正小标宋简体" w:eastAsia="方正小标宋简体"/>
                <w:color w:val="000000"/>
                <w:kern w:val="0"/>
                <w:sz w:val="44"/>
                <w:szCs w:val="44"/>
                <w:u w:val="single"/>
              </w:rPr>
              <w:t>20</w:t>
            </w:r>
            <w:r>
              <w:rPr>
                <w:rFonts w:ascii="方正小标宋简体" w:eastAsia="方正小标宋简体"/>
                <w:color w:val="000000"/>
                <w:kern w:val="0"/>
                <w:sz w:val="44"/>
                <w:szCs w:val="44"/>
                <w:u w:val="single"/>
              </w:rPr>
              <w:t>2</w:t>
            </w:r>
            <w:r>
              <w:rPr>
                <w:rFonts w:hint="eastAsia" w:ascii="方正小标宋简体" w:eastAsia="方正小标宋简体"/>
                <w:color w:val="000000"/>
                <w:kern w:val="0"/>
                <w:sz w:val="44"/>
                <w:szCs w:val="44"/>
                <w:u w:val="single"/>
                <w:lang w:val="en-US" w:eastAsia="zh-CN"/>
              </w:rPr>
              <w:t>4</w:t>
            </w:r>
            <w:r>
              <w:rPr>
                <w:rFonts w:hint="eastAsia" w:ascii="方正小标宋简体" w:eastAsia="方正小标宋简体"/>
                <w:color w:val="000000"/>
                <w:kern w:val="0"/>
                <w:sz w:val="44"/>
                <w:szCs w:val="44"/>
              </w:rPr>
              <w:t>年</w:t>
            </w:r>
            <w:r>
              <w:rPr>
                <w:rFonts w:hint="eastAsia" w:ascii="方正小标宋简体" w:eastAsia="方正小标宋简体"/>
                <w:color w:val="000000"/>
                <w:sz w:val="44"/>
                <w:szCs w:val="44"/>
                <w:u w:val="single"/>
              </w:rPr>
              <w:t xml:space="preserve">     </w:t>
            </w:r>
            <w:r>
              <w:rPr>
                <w:rFonts w:hint="eastAsia" w:ascii="方正小标宋简体" w:eastAsia="方正小标宋简体"/>
                <w:color w:val="000000"/>
                <w:sz w:val="44"/>
                <w:szCs w:val="44"/>
              </w:rPr>
              <w:t>月农膜使用和回收利用情况统计表</w:t>
            </w:r>
          </w:p>
        </w:tc>
      </w:tr>
      <w:tr>
        <w:tblPrEx>
          <w:tblCellMar>
            <w:top w:w="15" w:type="dxa"/>
            <w:left w:w="15" w:type="dxa"/>
            <w:bottom w:w="15" w:type="dxa"/>
            <w:right w:w="15" w:type="dxa"/>
          </w:tblCellMar>
        </w:tblPrEx>
        <w:trPr>
          <w:trHeight w:val="320" w:hRule="atLeast"/>
        </w:trPr>
        <w:tc>
          <w:tcPr>
            <w:tcW w:w="14676" w:type="dxa"/>
            <w:gridSpan w:val="12"/>
            <w:tcBorders>
              <w:top w:val="nil"/>
              <w:left w:val="nil"/>
              <w:bottom w:val="single" w:color="000000" w:sz="4" w:space="0"/>
              <w:right w:val="nil"/>
            </w:tcBorders>
            <w:vAlign w:val="center"/>
          </w:tcPr>
          <w:p>
            <w:pPr>
              <w:widowControl/>
              <w:jc w:val="left"/>
              <w:textAlignment w:val="center"/>
              <w:rPr>
                <w:rFonts w:ascii="仿宋_GB2312" w:hAnsi="宋体" w:cs="宋体"/>
                <w:color w:val="000000"/>
              </w:rPr>
            </w:pPr>
            <w:r>
              <w:rPr>
                <w:rFonts w:ascii="仿宋_GB2312" w:hAnsi="宋体" w:cs="宋体"/>
                <w:color w:val="000000"/>
                <w:kern w:val="0"/>
              </w:rPr>
              <w:t xml:space="preserve">填报单位（盖章）：                  填报人：                     联系电话：                          填报时间：   年  月  日    </w:t>
            </w:r>
          </w:p>
        </w:tc>
      </w:tr>
      <w:tr>
        <w:tblPrEx>
          <w:tblCellMar>
            <w:top w:w="15" w:type="dxa"/>
            <w:left w:w="15" w:type="dxa"/>
            <w:bottom w:w="15" w:type="dxa"/>
            <w:right w:w="15" w:type="dxa"/>
          </w:tblCellMar>
        </w:tblPrEx>
        <w:trPr>
          <w:trHeight w:val="567" w:hRule="exact"/>
        </w:trPr>
        <w:tc>
          <w:tcPr>
            <w:tcW w:w="1110" w:type="dxa"/>
            <w:vMerge w:val="restart"/>
            <w:tcBorders>
              <w:top w:val="single" w:color="000000" w:sz="4" w:space="0"/>
              <w:left w:val="single" w:color="000000" w:sz="4" w:space="0"/>
              <w:right w:val="single" w:color="000000" w:sz="4" w:space="0"/>
            </w:tcBorders>
            <w:vAlign w:val="center"/>
          </w:tcPr>
          <w:p>
            <w:pPr>
              <w:jc w:val="center"/>
              <w:textAlignment w:val="center"/>
              <w:rPr>
                <w:rFonts w:ascii="黑体" w:hAnsi="黑体" w:eastAsia="黑体" w:cs="宋体"/>
                <w:color w:val="000000"/>
              </w:rPr>
            </w:pPr>
            <w:r>
              <w:rPr>
                <w:rFonts w:hint="eastAsia" w:ascii="黑体" w:hAnsi="黑体" w:eastAsia="黑体" w:cs="宋体"/>
                <w:color w:val="000000"/>
              </w:rPr>
              <w:t>乡镇</w:t>
            </w:r>
          </w:p>
        </w:tc>
        <w:tc>
          <w:tcPr>
            <w:tcW w:w="1325" w:type="dxa"/>
            <w:vMerge w:val="restart"/>
            <w:tcBorders>
              <w:top w:val="single" w:color="000000" w:sz="4" w:space="0"/>
              <w:left w:val="single" w:color="000000" w:sz="4" w:space="0"/>
              <w:right w:val="single" w:color="000000" w:sz="4" w:space="0"/>
            </w:tcBorders>
            <w:vAlign w:val="center"/>
          </w:tcPr>
          <w:p>
            <w:pPr>
              <w:jc w:val="center"/>
              <w:textAlignment w:val="center"/>
              <w:rPr>
                <w:rFonts w:ascii="黑体" w:hAnsi="黑体" w:eastAsia="黑体" w:cs="宋体"/>
                <w:color w:val="000000"/>
              </w:rPr>
            </w:pPr>
            <w:r>
              <w:rPr>
                <w:rFonts w:hint="eastAsia" w:ascii="黑体" w:hAnsi="黑体" w:eastAsia="黑体" w:cs="宋体"/>
                <w:color w:val="000000"/>
              </w:rPr>
              <w:t>覆膜作物</w:t>
            </w:r>
          </w:p>
        </w:tc>
        <w:tc>
          <w:tcPr>
            <w:tcW w:w="4700"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地膜</w:t>
            </w:r>
            <w:r>
              <w:rPr>
                <w:rFonts w:ascii="黑体" w:hAnsi="黑体" w:eastAsia="黑体" w:cs="宋体"/>
                <w:color w:val="000000"/>
              </w:rPr>
              <w:t>使用及回收情况</w:t>
            </w:r>
          </w:p>
        </w:tc>
        <w:tc>
          <w:tcPr>
            <w:tcW w:w="4612"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r>
              <w:rPr>
                <w:rFonts w:hint="eastAsia" w:ascii="黑体" w:hAnsi="黑体" w:eastAsia="黑体" w:cs="宋体"/>
                <w:color w:val="000000"/>
                <w:kern w:val="0"/>
              </w:rPr>
              <w:t>棚膜</w:t>
            </w:r>
            <w:r>
              <w:rPr>
                <w:rFonts w:ascii="黑体" w:hAnsi="黑体" w:eastAsia="黑体" w:cs="宋体"/>
                <w:color w:val="000000"/>
                <w:kern w:val="0"/>
              </w:rPr>
              <w:t>使用及回收情况</w:t>
            </w:r>
          </w:p>
        </w:tc>
        <w:tc>
          <w:tcPr>
            <w:tcW w:w="1438" w:type="dxa"/>
            <w:vMerge w:val="restart"/>
            <w:tcBorders>
              <w:top w:val="single" w:color="000000" w:sz="4" w:space="0"/>
              <w:left w:val="nil"/>
              <w:right w:val="single" w:color="000000" w:sz="4" w:space="0"/>
            </w:tcBorders>
            <w:vAlign w:val="center"/>
          </w:tcPr>
          <w:p>
            <w:pPr>
              <w:widowControl/>
              <w:jc w:val="center"/>
              <w:textAlignment w:val="center"/>
              <w:rPr>
                <w:rFonts w:ascii="黑体" w:hAnsi="黑体" w:eastAsia="黑体" w:cs="宋体"/>
                <w:color w:val="000000"/>
                <w:kern w:val="0"/>
              </w:rPr>
            </w:pPr>
            <w:r>
              <w:rPr>
                <w:rFonts w:hint="eastAsia" w:ascii="黑体" w:hAnsi="黑体" w:eastAsia="黑体" w:cs="宋体"/>
                <w:color w:val="000000"/>
                <w:kern w:val="0"/>
              </w:rPr>
              <w:t>农膜</w:t>
            </w:r>
            <w:r>
              <w:rPr>
                <w:rFonts w:ascii="黑体" w:hAnsi="黑体" w:eastAsia="黑体" w:cs="宋体"/>
                <w:color w:val="000000"/>
                <w:kern w:val="0"/>
              </w:rPr>
              <w:t>回收方式</w:t>
            </w:r>
            <w:r>
              <w:rPr>
                <w:rFonts w:hint="eastAsia" w:ascii="黑体" w:hAnsi="黑体" w:eastAsia="黑体" w:cs="宋体"/>
                <w:color w:val="000000"/>
                <w:kern w:val="0"/>
              </w:rPr>
              <w:t xml:space="preserve">                     （机械/人工</w:t>
            </w:r>
            <w:r>
              <w:rPr>
                <w:rFonts w:ascii="黑体" w:hAnsi="黑体" w:eastAsia="黑体" w:cs="宋体"/>
                <w:color w:val="000000"/>
                <w:kern w:val="0"/>
              </w:rPr>
              <w:t>）</w:t>
            </w:r>
          </w:p>
        </w:tc>
        <w:tc>
          <w:tcPr>
            <w:tcW w:w="1491" w:type="dxa"/>
            <w:vMerge w:val="restart"/>
            <w:tcBorders>
              <w:top w:val="single" w:color="000000" w:sz="4" w:space="0"/>
              <w:left w:val="nil"/>
              <w:right w:val="single" w:color="000000" w:sz="4" w:space="0"/>
            </w:tcBorders>
            <w:vAlign w:val="center"/>
          </w:tcPr>
          <w:p>
            <w:pPr>
              <w:widowControl/>
              <w:jc w:val="center"/>
              <w:textAlignment w:val="center"/>
              <w:rPr>
                <w:rFonts w:ascii="黑体" w:hAnsi="黑体" w:eastAsia="黑体" w:cs="宋体"/>
                <w:color w:val="000000"/>
                <w:kern w:val="0"/>
              </w:rPr>
            </w:pPr>
            <w:r>
              <w:rPr>
                <w:rFonts w:hint="eastAsia" w:ascii="黑体" w:hAnsi="黑体" w:eastAsia="黑体" w:cs="宋体"/>
                <w:color w:val="000000"/>
                <w:kern w:val="0"/>
              </w:rPr>
              <w:t>回收</w:t>
            </w:r>
            <w:r>
              <w:rPr>
                <w:rFonts w:ascii="黑体" w:hAnsi="黑体" w:eastAsia="黑体" w:cs="宋体"/>
                <w:color w:val="000000"/>
                <w:kern w:val="0"/>
              </w:rPr>
              <w:t>网点</w:t>
            </w:r>
          </w:p>
          <w:p>
            <w:pPr>
              <w:widowControl/>
              <w:jc w:val="center"/>
              <w:textAlignment w:val="center"/>
              <w:rPr>
                <w:rFonts w:ascii="黑体" w:hAnsi="黑体" w:eastAsia="黑体" w:cs="宋体"/>
                <w:color w:val="000000"/>
                <w:kern w:val="0"/>
              </w:rPr>
            </w:pPr>
            <w:r>
              <w:rPr>
                <w:rFonts w:hint="eastAsia" w:ascii="黑体" w:hAnsi="黑体" w:eastAsia="黑体" w:cs="宋体"/>
                <w:color w:val="000000"/>
                <w:kern w:val="0"/>
              </w:rPr>
              <w:t>（个）</w:t>
            </w:r>
          </w:p>
        </w:tc>
      </w:tr>
      <w:tr>
        <w:tblPrEx>
          <w:tblCellMar>
            <w:top w:w="15" w:type="dxa"/>
            <w:left w:w="15" w:type="dxa"/>
            <w:bottom w:w="15" w:type="dxa"/>
            <w:right w:w="15" w:type="dxa"/>
          </w:tblCellMar>
        </w:tblPrEx>
        <w:trPr>
          <w:trHeight w:val="843" w:hRule="exact"/>
        </w:trPr>
        <w:tc>
          <w:tcPr>
            <w:tcW w:w="1110"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p>
        </w:tc>
        <w:tc>
          <w:tcPr>
            <w:tcW w:w="1325"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p>
        </w:tc>
        <w:tc>
          <w:tcPr>
            <w:tcW w:w="10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覆膜面积</w:t>
            </w:r>
            <w:r>
              <w:rPr>
                <w:rFonts w:ascii="黑体" w:hAnsi="黑体" w:eastAsia="黑体" w:cs="宋体"/>
                <w:color w:val="000000"/>
              </w:rPr>
              <w:t>（</w:t>
            </w:r>
            <w:r>
              <w:rPr>
                <w:rFonts w:hint="eastAsia" w:ascii="黑体" w:hAnsi="黑体" w:eastAsia="黑体" w:cs="宋体"/>
                <w:color w:val="000000"/>
              </w:rPr>
              <w:t>亩</w:t>
            </w:r>
            <w:r>
              <w:rPr>
                <w:rFonts w:ascii="黑体" w:hAnsi="黑体" w:eastAsia="黑体" w:cs="宋体"/>
                <w:color w:val="000000"/>
              </w:rPr>
              <w:t>）</w:t>
            </w:r>
          </w:p>
        </w:tc>
        <w:tc>
          <w:tcPr>
            <w:tcW w:w="13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地膜使用重量（千克）</w:t>
            </w:r>
          </w:p>
        </w:tc>
        <w:tc>
          <w:tcPr>
            <w:tcW w:w="103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r>
              <w:rPr>
                <w:rFonts w:hint="eastAsia" w:ascii="黑体" w:hAnsi="黑体" w:eastAsia="黑体" w:cs="宋体"/>
                <w:color w:val="000000"/>
              </w:rPr>
              <w:t>收膜</w:t>
            </w:r>
            <w:r>
              <w:rPr>
                <w:rFonts w:ascii="黑体" w:hAnsi="黑体" w:eastAsia="黑体" w:cs="宋体"/>
                <w:color w:val="000000"/>
              </w:rPr>
              <w:t>面积（</w:t>
            </w:r>
            <w:r>
              <w:rPr>
                <w:rFonts w:hint="eastAsia" w:ascii="黑体" w:hAnsi="黑体" w:eastAsia="黑体" w:cs="宋体"/>
                <w:color w:val="000000"/>
              </w:rPr>
              <w:t>亩</w:t>
            </w:r>
            <w:r>
              <w:rPr>
                <w:rFonts w:ascii="黑体" w:hAnsi="黑体" w:eastAsia="黑体" w:cs="宋体"/>
                <w:color w:val="000000"/>
              </w:rPr>
              <w:t>）</w:t>
            </w:r>
          </w:p>
        </w:tc>
        <w:tc>
          <w:tcPr>
            <w:tcW w:w="13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r>
              <w:rPr>
                <w:rFonts w:hint="eastAsia" w:ascii="黑体" w:hAnsi="黑体" w:eastAsia="黑体" w:cs="宋体"/>
                <w:color w:val="000000"/>
                <w:kern w:val="0"/>
              </w:rPr>
              <w:t>回收地膜</w:t>
            </w:r>
            <w:r>
              <w:rPr>
                <w:rFonts w:ascii="黑体" w:hAnsi="黑体" w:eastAsia="黑体" w:cs="宋体"/>
                <w:color w:val="000000"/>
                <w:kern w:val="0"/>
              </w:rPr>
              <w:t>重量</w:t>
            </w:r>
            <w:r>
              <w:rPr>
                <w:rFonts w:hint="eastAsia" w:ascii="黑体" w:hAnsi="黑体" w:eastAsia="黑体" w:cs="宋体"/>
                <w:color w:val="000000"/>
                <w:kern w:val="0"/>
              </w:rPr>
              <w:t xml:space="preserve"> （千克）</w:t>
            </w:r>
          </w:p>
        </w:tc>
        <w:tc>
          <w:tcPr>
            <w:tcW w:w="10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覆膜面积</w:t>
            </w:r>
            <w:r>
              <w:rPr>
                <w:rFonts w:ascii="黑体" w:hAnsi="黑体" w:eastAsia="黑体" w:cs="宋体"/>
                <w:color w:val="000000"/>
              </w:rPr>
              <w:t>（</w:t>
            </w:r>
            <w:r>
              <w:rPr>
                <w:rFonts w:hint="eastAsia" w:ascii="黑体" w:hAnsi="黑体" w:eastAsia="黑体" w:cs="宋体"/>
                <w:color w:val="000000"/>
              </w:rPr>
              <w:t>亩</w:t>
            </w:r>
            <w:r>
              <w:rPr>
                <w:rFonts w:ascii="黑体" w:hAnsi="黑体" w:eastAsia="黑体" w:cs="宋体"/>
                <w:color w:val="000000"/>
              </w:rPr>
              <w:t>）</w:t>
            </w:r>
          </w:p>
        </w:tc>
        <w:tc>
          <w:tcPr>
            <w:tcW w:w="13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棚膜使用重量（千克）</w:t>
            </w:r>
          </w:p>
        </w:tc>
        <w:tc>
          <w:tcPr>
            <w:tcW w:w="9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r>
              <w:rPr>
                <w:rFonts w:hint="eastAsia" w:ascii="黑体" w:hAnsi="黑体" w:eastAsia="黑体" w:cs="宋体"/>
                <w:color w:val="000000"/>
              </w:rPr>
              <w:t>收膜</w:t>
            </w:r>
            <w:r>
              <w:rPr>
                <w:rFonts w:ascii="黑体" w:hAnsi="黑体" w:eastAsia="黑体" w:cs="宋体"/>
                <w:color w:val="000000"/>
              </w:rPr>
              <w:t>面积（</w:t>
            </w:r>
            <w:r>
              <w:rPr>
                <w:rFonts w:hint="eastAsia" w:ascii="黑体" w:hAnsi="黑体" w:eastAsia="黑体" w:cs="宋体"/>
                <w:color w:val="000000"/>
              </w:rPr>
              <w:t>亩</w:t>
            </w:r>
            <w:r>
              <w:rPr>
                <w:rFonts w:ascii="黑体" w:hAnsi="黑体" w:eastAsia="黑体" w:cs="宋体"/>
                <w:color w:val="000000"/>
              </w:rPr>
              <w:t>）</w:t>
            </w:r>
          </w:p>
        </w:tc>
        <w:tc>
          <w:tcPr>
            <w:tcW w:w="12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r>
              <w:rPr>
                <w:rFonts w:hint="eastAsia" w:ascii="黑体" w:hAnsi="黑体" w:eastAsia="黑体" w:cs="宋体"/>
                <w:color w:val="000000"/>
                <w:kern w:val="0"/>
              </w:rPr>
              <w:t>回收棚膜</w:t>
            </w:r>
            <w:r>
              <w:rPr>
                <w:rFonts w:ascii="黑体" w:hAnsi="黑体" w:eastAsia="黑体" w:cs="宋体"/>
                <w:color w:val="000000"/>
                <w:kern w:val="0"/>
              </w:rPr>
              <w:t>重量</w:t>
            </w:r>
            <w:r>
              <w:rPr>
                <w:rFonts w:hint="eastAsia" w:ascii="黑体" w:hAnsi="黑体" w:eastAsia="黑体" w:cs="宋体"/>
                <w:color w:val="000000"/>
                <w:kern w:val="0"/>
              </w:rPr>
              <w:t>（千克）</w:t>
            </w:r>
          </w:p>
        </w:tc>
        <w:tc>
          <w:tcPr>
            <w:tcW w:w="1438" w:type="dxa"/>
            <w:vMerge w:val="continue"/>
            <w:tcBorders>
              <w:left w:val="nil"/>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p>
        </w:tc>
        <w:tc>
          <w:tcPr>
            <w:tcW w:w="1491" w:type="dxa"/>
            <w:vMerge w:val="continue"/>
            <w:tcBorders>
              <w:left w:val="nil"/>
              <w:bottom w:val="single" w:color="auto" w:sz="4" w:space="0"/>
              <w:right w:val="single" w:color="000000" w:sz="4" w:space="0"/>
            </w:tcBorders>
            <w:vAlign w:val="center"/>
          </w:tcPr>
          <w:p>
            <w:pPr>
              <w:widowControl/>
              <w:jc w:val="center"/>
              <w:rPr>
                <w:rFonts w:ascii="黑体" w:hAnsi="黑体" w:eastAsia="黑体" w:cs="宋体"/>
                <w:color w:val="000000"/>
              </w:rPr>
            </w:pPr>
          </w:p>
        </w:tc>
      </w:tr>
      <w:tr>
        <w:tblPrEx>
          <w:tblCellMar>
            <w:top w:w="15" w:type="dxa"/>
            <w:left w:w="15" w:type="dxa"/>
            <w:bottom w:w="15" w:type="dxa"/>
            <w:right w:w="15" w:type="dxa"/>
          </w:tblCellMar>
        </w:tblPrEx>
        <w:trPr>
          <w:trHeight w:val="454" w:hRule="exact"/>
        </w:trPr>
        <w:tc>
          <w:tcPr>
            <w:tcW w:w="1110"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**乡镇（包括**村、**村</w:t>
            </w:r>
            <w:r>
              <w:rPr>
                <w:rFonts w:hint="eastAsia" w:ascii="汉仪中秀体简" w:hAnsi="汉仪中秀体简" w:eastAsia="汉仪中秀体简" w:cs="汉仪中秀体简"/>
                <w:color w:val="000000"/>
              </w:rPr>
              <w:t>…</w:t>
            </w:r>
            <w:r>
              <w:rPr>
                <w:rFonts w:hint="eastAsia" w:ascii="黑体" w:hAnsi="黑体" w:eastAsia="黑体" w:cs="宋体"/>
                <w:color w:val="000000"/>
              </w:rPr>
              <w:t>）</w:t>
            </w:r>
          </w:p>
        </w:tc>
        <w:tc>
          <w:tcPr>
            <w:tcW w:w="132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棉花</w:t>
            </w:r>
          </w:p>
        </w:tc>
        <w:tc>
          <w:tcPr>
            <w:tcW w:w="10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03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0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9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2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438"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p>
        </w:tc>
        <w:tc>
          <w:tcPr>
            <w:tcW w:w="1491" w:type="dxa"/>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宋体"/>
                <w:color w:val="000000"/>
              </w:rPr>
            </w:pPr>
          </w:p>
        </w:tc>
      </w:tr>
      <w:tr>
        <w:tblPrEx>
          <w:tblCellMar>
            <w:top w:w="15" w:type="dxa"/>
            <w:left w:w="15" w:type="dxa"/>
            <w:bottom w:w="15" w:type="dxa"/>
            <w:right w:w="15" w:type="dxa"/>
          </w:tblCellMar>
        </w:tblPrEx>
        <w:trPr>
          <w:trHeight w:val="454" w:hRule="exact"/>
        </w:trPr>
        <w:tc>
          <w:tcPr>
            <w:tcW w:w="1110" w:type="dxa"/>
            <w:vMerge w:val="continue"/>
            <w:tcBorders>
              <w:left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2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玉米</w:t>
            </w:r>
          </w:p>
        </w:tc>
        <w:tc>
          <w:tcPr>
            <w:tcW w:w="10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03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0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9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2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438"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p>
        </w:tc>
        <w:tc>
          <w:tcPr>
            <w:tcW w:w="1491" w:type="dxa"/>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宋体"/>
                <w:color w:val="000000"/>
              </w:rPr>
            </w:pPr>
          </w:p>
        </w:tc>
      </w:tr>
      <w:tr>
        <w:tblPrEx>
          <w:tblCellMar>
            <w:top w:w="15" w:type="dxa"/>
            <w:left w:w="15" w:type="dxa"/>
            <w:bottom w:w="15" w:type="dxa"/>
            <w:right w:w="15" w:type="dxa"/>
          </w:tblCellMar>
        </w:tblPrEx>
        <w:trPr>
          <w:trHeight w:val="454" w:hRule="exact"/>
        </w:trPr>
        <w:tc>
          <w:tcPr>
            <w:tcW w:w="1110" w:type="dxa"/>
            <w:vMerge w:val="continue"/>
            <w:tcBorders>
              <w:left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2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蔬菜</w:t>
            </w:r>
          </w:p>
        </w:tc>
        <w:tc>
          <w:tcPr>
            <w:tcW w:w="10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03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0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9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2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438"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p>
        </w:tc>
        <w:tc>
          <w:tcPr>
            <w:tcW w:w="1491" w:type="dxa"/>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宋体"/>
                <w:color w:val="000000"/>
              </w:rPr>
            </w:pPr>
          </w:p>
        </w:tc>
      </w:tr>
      <w:tr>
        <w:tblPrEx>
          <w:tblCellMar>
            <w:top w:w="15" w:type="dxa"/>
            <w:left w:w="15" w:type="dxa"/>
            <w:bottom w:w="15" w:type="dxa"/>
            <w:right w:w="15" w:type="dxa"/>
          </w:tblCellMar>
        </w:tblPrEx>
        <w:trPr>
          <w:trHeight w:val="454" w:hRule="exact"/>
        </w:trPr>
        <w:tc>
          <w:tcPr>
            <w:tcW w:w="1110" w:type="dxa"/>
            <w:vMerge w:val="continue"/>
            <w:tcBorders>
              <w:left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2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西瓜</w:t>
            </w:r>
          </w:p>
        </w:tc>
        <w:tc>
          <w:tcPr>
            <w:tcW w:w="10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03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0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9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2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438"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p>
        </w:tc>
        <w:tc>
          <w:tcPr>
            <w:tcW w:w="1491" w:type="dxa"/>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宋体"/>
                <w:color w:val="000000"/>
              </w:rPr>
            </w:pPr>
          </w:p>
        </w:tc>
      </w:tr>
      <w:tr>
        <w:tblPrEx>
          <w:tblCellMar>
            <w:top w:w="15" w:type="dxa"/>
            <w:left w:w="15" w:type="dxa"/>
            <w:bottom w:w="15" w:type="dxa"/>
            <w:right w:w="15" w:type="dxa"/>
          </w:tblCellMar>
        </w:tblPrEx>
        <w:trPr>
          <w:trHeight w:val="454" w:hRule="exact"/>
        </w:trPr>
        <w:tc>
          <w:tcPr>
            <w:tcW w:w="1110" w:type="dxa"/>
            <w:vMerge w:val="continue"/>
            <w:tcBorders>
              <w:left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2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豆类</w:t>
            </w:r>
          </w:p>
        </w:tc>
        <w:tc>
          <w:tcPr>
            <w:tcW w:w="10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03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0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9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2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438"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p>
        </w:tc>
        <w:tc>
          <w:tcPr>
            <w:tcW w:w="1491" w:type="dxa"/>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宋体"/>
                <w:color w:val="000000"/>
              </w:rPr>
            </w:pPr>
          </w:p>
        </w:tc>
      </w:tr>
      <w:tr>
        <w:tblPrEx>
          <w:tblCellMar>
            <w:top w:w="15" w:type="dxa"/>
            <w:left w:w="15" w:type="dxa"/>
            <w:bottom w:w="15" w:type="dxa"/>
            <w:right w:w="15" w:type="dxa"/>
          </w:tblCellMar>
        </w:tblPrEx>
        <w:trPr>
          <w:trHeight w:val="454" w:hRule="exact"/>
        </w:trPr>
        <w:tc>
          <w:tcPr>
            <w:tcW w:w="1110" w:type="dxa"/>
            <w:vMerge w:val="continue"/>
            <w:tcBorders>
              <w:left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2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薯类</w:t>
            </w:r>
          </w:p>
        </w:tc>
        <w:tc>
          <w:tcPr>
            <w:tcW w:w="10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03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0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9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2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438"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p>
        </w:tc>
        <w:tc>
          <w:tcPr>
            <w:tcW w:w="1491" w:type="dxa"/>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宋体"/>
                <w:color w:val="000000"/>
              </w:rPr>
            </w:pPr>
          </w:p>
        </w:tc>
      </w:tr>
      <w:tr>
        <w:tblPrEx>
          <w:tblCellMar>
            <w:top w:w="15" w:type="dxa"/>
            <w:left w:w="15" w:type="dxa"/>
            <w:bottom w:w="15" w:type="dxa"/>
            <w:right w:w="15" w:type="dxa"/>
          </w:tblCellMar>
        </w:tblPrEx>
        <w:trPr>
          <w:trHeight w:val="454" w:hRule="exact"/>
        </w:trPr>
        <w:tc>
          <w:tcPr>
            <w:tcW w:w="1110" w:type="dxa"/>
            <w:vMerge w:val="continue"/>
            <w:tcBorders>
              <w:left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2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花生</w:t>
            </w:r>
          </w:p>
        </w:tc>
        <w:tc>
          <w:tcPr>
            <w:tcW w:w="10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03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0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9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2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438"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p>
        </w:tc>
        <w:tc>
          <w:tcPr>
            <w:tcW w:w="1491" w:type="dxa"/>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宋体"/>
                <w:color w:val="000000"/>
              </w:rPr>
            </w:pPr>
          </w:p>
        </w:tc>
      </w:tr>
      <w:tr>
        <w:tblPrEx>
          <w:tblCellMar>
            <w:top w:w="15" w:type="dxa"/>
            <w:left w:w="15" w:type="dxa"/>
            <w:bottom w:w="15" w:type="dxa"/>
            <w:right w:w="15" w:type="dxa"/>
          </w:tblCellMar>
        </w:tblPrEx>
        <w:trPr>
          <w:trHeight w:val="454" w:hRule="exact"/>
        </w:trPr>
        <w:tc>
          <w:tcPr>
            <w:tcW w:w="1110" w:type="dxa"/>
            <w:vMerge w:val="continue"/>
            <w:tcBorders>
              <w:left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2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其他</w:t>
            </w:r>
            <w:r>
              <w:rPr>
                <w:rFonts w:ascii="黑体" w:hAnsi="黑体" w:eastAsia="黑体" w:cs="宋体"/>
                <w:color w:val="000000"/>
              </w:rPr>
              <w:t>作物</w:t>
            </w:r>
          </w:p>
        </w:tc>
        <w:tc>
          <w:tcPr>
            <w:tcW w:w="10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03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0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9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2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438"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黑体" w:hAnsi="黑体" w:eastAsia="黑体" w:cs="宋体"/>
                <w:color w:val="000000"/>
              </w:rPr>
            </w:pPr>
          </w:p>
        </w:tc>
        <w:tc>
          <w:tcPr>
            <w:tcW w:w="1491" w:type="dxa"/>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宋体"/>
                <w:color w:val="000000"/>
              </w:rPr>
            </w:pPr>
          </w:p>
        </w:tc>
      </w:tr>
      <w:tr>
        <w:tblPrEx>
          <w:tblCellMar>
            <w:top w:w="15" w:type="dxa"/>
            <w:left w:w="15" w:type="dxa"/>
            <w:bottom w:w="15" w:type="dxa"/>
            <w:right w:w="15" w:type="dxa"/>
          </w:tblCellMar>
        </w:tblPrEx>
        <w:trPr>
          <w:trHeight w:val="454" w:hRule="exact"/>
        </w:trPr>
        <w:tc>
          <w:tcPr>
            <w:tcW w:w="111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2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r>
              <w:rPr>
                <w:rFonts w:hint="eastAsia" w:ascii="黑体" w:hAnsi="黑体" w:eastAsia="黑体" w:cs="宋体"/>
                <w:color w:val="000000"/>
              </w:rPr>
              <w:t>合计</w:t>
            </w:r>
          </w:p>
        </w:tc>
        <w:tc>
          <w:tcPr>
            <w:tcW w:w="10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03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0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3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9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2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kern w:val="0"/>
              </w:rPr>
            </w:pPr>
          </w:p>
        </w:tc>
        <w:tc>
          <w:tcPr>
            <w:tcW w:w="1438"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黑体" w:hAnsi="黑体" w:eastAsia="黑体" w:cs="宋体"/>
                <w:color w:val="000000"/>
              </w:rPr>
            </w:pPr>
          </w:p>
        </w:tc>
        <w:tc>
          <w:tcPr>
            <w:tcW w:w="1491" w:type="dxa"/>
            <w:tcBorders>
              <w:top w:val="single" w:color="auto" w:sz="4" w:space="0"/>
              <w:left w:val="nil"/>
              <w:bottom w:val="single" w:color="000000" w:sz="4" w:space="0"/>
              <w:right w:val="single" w:color="000000" w:sz="4" w:space="0"/>
            </w:tcBorders>
            <w:vAlign w:val="center"/>
          </w:tcPr>
          <w:p>
            <w:pPr>
              <w:widowControl/>
              <w:jc w:val="center"/>
              <w:rPr>
                <w:rFonts w:ascii="黑体" w:hAnsi="黑体" w:eastAsia="黑体" w:cs="宋体"/>
                <w:color w:val="000000"/>
              </w:rPr>
            </w:pPr>
          </w:p>
        </w:tc>
      </w:tr>
    </w:tbl>
    <w:p>
      <w:pPr>
        <w:rPr>
          <w:rFonts w:ascii="黑体" w:hAnsi="黑体" w:eastAsia="黑体" w:cs="Times New Roman"/>
          <w:sz w:val="32"/>
          <w:szCs w:val="32"/>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8</w:t>
      </w:r>
      <w:r>
        <w:t xml:space="preserve">         </w:t>
      </w:r>
    </w:p>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年农膜回收网点台账</w:t>
      </w:r>
    </w:p>
    <w:p>
      <w:pPr>
        <w:jc w:val="center"/>
        <w:rPr>
          <w:rFonts w:ascii="方正小标宋简体" w:hAnsi="仿宋" w:eastAsia="方正小标宋简体"/>
          <w:sz w:val="44"/>
          <w:szCs w:val="44"/>
        </w:rPr>
      </w:pPr>
    </w:p>
    <w:p>
      <w:pPr>
        <w:rPr>
          <w:rFonts w:ascii="仿宋_GB2312" w:hAnsi="宋体" w:cs="宋体"/>
          <w:color w:val="000000"/>
          <w:kern w:val="0"/>
        </w:rPr>
      </w:pPr>
      <w:r>
        <w:rPr>
          <w:rFonts w:ascii="仿宋_GB2312" w:hAnsi="宋体" w:cs="宋体"/>
          <w:color w:val="000000"/>
          <w:kern w:val="0"/>
        </w:rPr>
        <w:t xml:space="preserve">填报单位（盖章）：                  填报人：                     联系电话：                          填报时间：   年  月  日   </w:t>
      </w:r>
    </w:p>
    <w:tbl>
      <w:tblPr>
        <w:tblStyle w:val="6"/>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2762"/>
        <w:gridCol w:w="2860"/>
        <w:gridCol w:w="1606"/>
        <w:gridCol w:w="1862"/>
        <w:gridCol w:w="2019"/>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jc w:val="center"/>
              <w:rPr>
                <w:rFonts w:ascii="黑体" w:hAnsi="黑体" w:eastAsia="黑体"/>
                <w:sz w:val="28"/>
                <w:szCs w:val="28"/>
              </w:rPr>
            </w:pPr>
            <w:r>
              <w:rPr>
                <w:rFonts w:hint="eastAsia" w:ascii="黑体" w:hAnsi="黑体" w:eastAsia="黑体"/>
                <w:sz w:val="28"/>
                <w:szCs w:val="28"/>
              </w:rPr>
              <w:t>乡镇</w:t>
            </w:r>
          </w:p>
        </w:tc>
        <w:tc>
          <w:tcPr>
            <w:tcW w:w="2800" w:type="dxa"/>
          </w:tcPr>
          <w:p>
            <w:pPr>
              <w:jc w:val="center"/>
              <w:rPr>
                <w:rFonts w:ascii="黑体" w:hAnsi="黑体" w:eastAsia="黑体"/>
                <w:sz w:val="28"/>
                <w:szCs w:val="28"/>
              </w:rPr>
            </w:pPr>
            <w:r>
              <w:rPr>
                <w:rFonts w:hint="eastAsia" w:ascii="黑体" w:hAnsi="黑体" w:eastAsia="黑体"/>
                <w:sz w:val="28"/>
                <w:szCs w:val="28"/>
              </w:rPr>
              <w:t>网点</w:t>
            </w:r>
            <w:r>
              <w:rPr>
                <w:rFonts w:ascii="黑体" w:hAnsi="黑体" w:eastAsia="黑体"/>
                <w:sz w:val="28"/>
                <w:szCs w:val="28"/>
              </w:rPr>
              <w:t>名称</w:t>
            </w:r>
          </w:p>
        </w:tc>
        <w:tc>
          <w:tcPr>
            <w:tcW w:w="2900" w:type="dxa"/>
          </w:tcPr>
          <w:p>
            <w:pPr>
              <w:jc w:val="center"/>
              <w:rPr>
                <w:rFonts w:ascii="黑体" w:hAnsi="黑体" w:eastAsia="黑体"/>
                <w:sz w:val="28"/>
                <w:szCs w:val="28"/>
              </w:rPr>
            </w:pPr>
            <w:r>
              <w:rPr>
                <w:rFonts w:hint="eastAsia" w:ascii="黑体" w:hAnsi="黑体" w:eastAsia="黑体"/>
                <w:sz w:val="28"/>
                <w:szCs w:val="28"/>
              </w:rPr>
              <w:t>地址</w:t>
            </w:r>
          </w:p>
        </w:tc>
        <w:tc>
          <w:tcPr>
            <w:tcW w:w="1625" w:type="dxa"/>
          </w:tcPr>
          <w:p>
            <w:pPr>
              <w:jc w:val="center"/>
              <w:rPr>
                <w:rFonts w:ascii="黑体" w:hAnsi="黑体" w:eastAsia="黑体"/>
                <w:sz w:val="28"/>
                <w:szCs w:val="28"/>
              </w:rPr>
            </w:pPr>
            <w:r>
              <w:rPr>
                <w:rFonts w:hint="eastAsia" w:ascii="黑体" w:hAnsi="黑体" w:eastAsia="黑体"/>
                <w:sz w:val="28"/>
                <w:szCs w:val="28"/>
              </w:rPr>
              <w:t>负责人</w:t>
            </w:r>
          </w:p>
        </w:tc>
        <w:tc>
          <w:tcPr>
            <w:tcW w:w="1885" w:type="dxa"/>
          </w:tcPr>
          <w:p>
            <w:pPr>
              <w:jc w:val="center"/>
              <w:rPr>
                <w:rFonts w:ascii="黑体" w:hAnsi="黑体" w:eastAsia="黑体"/>
                <w:sz w:val="28"/>
                <w:szCs w:val="28"/>
              </w:rPr>
            </w:pPr>
            <w:r>
              <w:rPr>
                <w:rFonts w:hint="eastAsia" w:ascii="黑体" w:hAnsi="黑体" w:eastAsia="黑体"/>
                <w:sz w:val="28"/>
                <w:szCs w:val="28"/>
              </w:rPr>
              <w:t>联系方式</w:t>
            </w:r>
          </w:p>
        </w:tc>
        <w:tc>
          <w:tcPr>
            <w:tcW w:w="2040" w:type="dxa"/>
          </w:tcPr>
          <w:p>
            <w:pPr>
              <w:spacing w:line="340" w:lineRule="exact"/>
              <w:jc w:val="center"/>
              <w:rPr>
                <w:rFonts w:ascii="黑体" w:hAnsi="黑体" w:eastAsia="黑体"/>
                <w:sz w:val="28"/>
                <w:szCs w:val="28"/>
              </w:rPr>
            </w:pPr>
            <w:r>
              <w:rPr>
                <w:rFonts w:hint="eastAsia" w:ascii="黑体" w:hAnsi="黑体" w:eastAsia="黑体"/>
                <w:sz w:val="28"/>
                <w:szCs w:val="28"/>
              </w:rPr>
              <w:t>农膜</w:t>
            </w:r>
            <w:r>
              <w:rPr>
                <w:rFonts w:ascii="黑体" w:hAnsi="黑体" w:eastAsia="黑体"/>
                <w:sz w:val="28"/>
                <w:szCs w:val="28"/>
              </w:rPr>
              <w:t>回收量</w:t>
            </w:r>
            <w:r>
              <w:rPr>
                <w:rFonts w:hint="eastAsia" w:ascii="黑体" w:hAnsi="黑体" w:eastAsia="黑体"/>
                <w:sz w:val="28"/>
                <w:szCs w:val="28"/>
              </w:rPr>
              <w:t xml:space="preserve"> </w:t>
            </w:r>
          </w:p>
          <w:p>
            <w:pPr>
              <w:spacing w:line="340" w:lineRule="exact"/>
              <w:jc w:val="center"/>
              <w:rPr>
                <w:rFonts w:ascii="黑体" w:hAnsi="黑体" w:eastAsia="黑体"/>
                <w:sz w:val="28"/>
                <w:szCs w:val="28"/>
              </w:rPr>
            </w:pPr>
            <w:r>
              <w:rPr>
                <w:rFonts w:hint="eastAsia" w:ascii="黑体" w:hAnsi="黑体" w:eastAsia="黑体"/>
                <w:sz w:val="28"/>
                <w:szCs w:val="28"/>
              </w:rPr>
              <w:t xml:space="preserve"> （千克）</w:t>
            </w:r>
          </w:p>
        </w:tc>
        <w:tc>
          <w:tcPr>
            <w:tcW w:w="1953" w:type="dxa"/>
          </w:tcPr>
          <w:p>
            <w:pPr>
              <w:jc w:val="center"/>
              <w:rPr>
                <w:rFonts w:ascii="黑体" w:hAnsi="黑体" w:eastAsia="黑体"/>
                <w:sz w:val="28"/>
                <w:szCs w:val="28"/>
              </w:rPr>
            </w:pPr>
            <w:r>
              <w:rPr>
                <w:rFonts w:hint="eastAsia" w:ascii="黑体" w:hAnsi="黑体" w:eastAsia="黑体"/>
                <w:sz w:val="28"/>
                <w:szCs w:val="28"/>
              </w:rPr>
              <w:t>农膜</w:t>
            </w:r>
            <w:r>
              <w:rPr>
                <w:rFonts w:ascii="黑体" w:hAnsi="黑体" w:eastAsia="黑体"/>
                <w:sz w:val="28"/>
                <w:szCs w:val="28"/>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38" w:type="dxa"/>
            <w:vAlign w:val="center"/>
          </w:tcPr>
          <w:p>
            <w:pPr>
              <w:jc w:val="center"/>
              <w:rPr>
                <w:rFonts w:ascii="黑体" w:hAnsi="黑体" w:eastAsia="黑体"/>
              </w:rPr>
            </w:pPr>
          </w:p>
        </w:tc>
        <w:tc>
          <w:tcPr>
            <w:tcW w:w="2800" w:type="dxa"/>
            <w:vAlign w:val="center"/>
          </w:tcPr>
          <w:p>
            <w:pPr>
              <w:jc w:val="center"/>
              <w:rPr>
                <w:rFonts w:ascii="黑体" w:hAnsi="黑体" w:eastAsia="黑体"/>
              </w:rPr>
            </w:pPr>
          </w:p>
        </w:tc>
        <w:tc>
          <w:tcPr>
            <w:tcW w:w="2900" w:type="dxa"/>
            <w:vAlign w:val="center"/>
          </w:tcPr>
          <w:p>
            <w:pPr>
              <w:jc w:val="center"/>
              <w:rPr>
                <w:rFonts w:ascii="黑体" w:hAnsi="黑体" w:eastAsia="黑体"/>
              </w:rPr>
            </w:pPr>
          </w:p>
        </w:tc>
        <w:tc>
          <w:tcPr>
            <w:tcW w:w="1625" w:type="dxa"/>
            <w:vAlign w:val="center"/>
          </w:tcPr>
          <w:p>
            <w:pPr>
              <w:jc w:val="center"/>
              <w:rPr>
                <w:rFonts w:ascii="黑体" w:hAnsi="黑体" w:eastAsia="黑体"/>
              </w:rPr>
            </w:pPr>
          </w:p>
        </w:tc>
        <w:tc>
          <w:tcPr>
            <w:tcW w:w="1885" w:type="dxa"/>
            <w:vAlign w:val="center"/>
          </w:tcPr>
          <w:p>
            <w:pPr>
              <w:jc w:val="center"/>
              <w:rPr>
                <w:rFonts w:ascii="黑体" w:hAnsi="黑体" w:eastAsia="黑体"/>
              </w:rPr>
            </w:pPr>
          </w:p>
        </w:tc>
        <w:tc>
          <w:tcPr>
            <w:tcW w:w="2040" w:type="dxa"/>
            <w:vAlign w:val="center"/>
          </w:tcPr>
          <w:p>
            <w:pPr>
              <w:jc w:val="center"/>
              <w:rPr>
                <w:rFonts w:ascii="黑体" w:hAnsi="黑体" w:eastAsia="黑体"/>
              </w:rPr>
            </w:pPr>
          </w:p>
        </w:tc>
        <w:tc>
          <w:tcPr>
            <w:tcW w:w="1953" w:type="dxa"/>
            <w:vAlign w:val="center"/>
          </w:tcPr>
          <w:p>
            <w:pPr>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38" w:type="dxa"/>
            <w:vAlign w:val="center"/>
          </w:tcPr>
          <w:p>
            <w:pPr>
              <w:jc w:val="center"/>
              <w:rPr>
                <w:rFonts w:ascii="黑体" w:hAnsi="黑体" w:eastAsia="黑体"/>
              </w:rPr>
            </w:pPr>
          </w:p>
        </w:tc>
        <w:tc>
          <w:tcPr>
            <w:tcW w:w="2800" w:type="dxa"/>
            <w:vAlign w:val="center"/>
          </w:tcPr>
          <w:p>
            <w:pPr>
              <w:jc w:val="center"/>
              <w:rPr>
                <w:rFonts w:ascii="黑体" w:hAnsi="黑体" w:eastAsia="黑体"/>
              </w:rPr>
            </w:pPr>
          </w:p>
        </w:tc>
        <w:tc>
          <w:tcPr>
            <w:tcW w:w="2900" w:type="dxa"/>
            <w:vAlign w:val="center"/>
          </w:tcPr>
          <w:p>
            <w:pPr>
              <w:jc w:val="center"/>
              <w:rPr>
                <w:rFonts w:ascii="黑体" w:hAnsi="黑体" w:eastAsia="黑体"/>
              </w:rPr>
            </w:pPr>
          </w:p>
        </w:tc>
        <w:tc>
          <w:tcPr>
            <w:tcW w:w="1625" w:type="dxa"/>
            <w:vAlign w:val="center"/>
          </w:tcPr>
          <w:p>
            <w:pPr>
              <w:jc w:val="center"/>
              <w:rPr>
                <w:rFonts w:ascii="黑体" w:hAnsi="黑体" w:eastAsia="黑体"/>
              </w:rPr>
            </w:pPr>
          </w:p>
        </w:tc>
        <w:tc>
          <w:tcPr>
            <w:tcW w:w="1885" w:type="dxa"/>
            <w:vAlign w:val="center"/>
          </w:tcPr>
          <w:p>
            <w:pPr>
              <w:jc w:val="center"/>
              <w:rPr>
                <w:rFonts w:ascii="黑体" w:hAnsi="黑体" w:eastAsia="黑体"/>
              </w:rPr>
            </w:pPr>
          </w:p>
        </w:tc>
        <w:tc>
          <w:tcPr>
            <w:tcW w:w="2040" w:type="dxa"/>
            <w:vAlign w:val="center"/>
          </w:tcPr>
          <w:p>
            <w:pPr>
              <w:jc w:val="center"/>
              <w:rPr>
                <w:rFonts w:ascii="黑体" w:hAnsi="黑体" w:eastAsia="黑体"/>
              </w:rPr>
            </w:pPr>
          </w:p>
        </w:tc>
        <w:tc>
          <w:tcPr>
            <w:tcW w:w="1953" w:type="dxa"/>
            <w:vAlign w:val="center"/>
          </w:tcPr>
          <w:p>
            <w:pPr>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38" w:type="dxa"/>
            <w:vAlign w:val="center"/>
          </w:tcPr>
          <w:p>
            <w:pPr>
              <w:jc w:val="center"/>
              <w:rPr>
                <w:rFonts w:ascii="黑体" w:hAnsi="黑体" w:eastAsia="黑体"/>
              </w:rPr>
            </w:pPr>
          </w:p>
        </w:tc>
        <w:tc>
          <w:tcPr>
            <w:tcW w:w="2800" w:type="dxa"/>
            <w:vAlign w:val="center"/>
          </w:tcPr>
          <w:p>
            <w:pPr>
              <w:jc w:val="center"/>
              <w:rPr>
                <w:rFonts w:ascii="黑体" w:hAnsi="黑体" w:eastAsia="黑体"/>
              </w:rPr>
            </w:pPr>
          </w:p>
        </w:tc>
        <w:tc>
          <w:tcPr>
            <w:tcW w:w="2900" w:type="dxa"/>
            <w:vAlign w:val="center"/>
          </w:tcPr>
          <w:p>
            <w:pPr>
              <w:jc w:val="center"/>
              <w:rPr>
                <w:rFonts w:ascii="黑体" w:hAnsi="黑体" w:eastAsia="黑体"/>
              </w:rPr>
            </w:pPr>
          </w:p>
        </w:tc>
        <w:tc>
          <w:tcPr>
            <w:tcW w:w="1625" w:type="dxa"/>
            <w:vAlign w:val="center"/>
          </w:tcPr>
          <w:p>
            <w:pPr>
              <w:jc w:val="center"/>
              <w:rPr>
                <w:rFonts w:ascii="黑体" w:hAnsi="黑体" w:eastAsia="黑体"/>
              </w:rPr>
            </w:pPr>
          </w:p>
        </w:tc>
        <w:tc>
          <w:tcPr>
            <w:tcW w:w="1885" w:type="dxa"/>
            <w:vAlign w:val="center"/>
          </w:tcPr>
          <w:p>
            <w:pPr>
              <w:jc w:val="center"/>
              <w:rPr>
                <w:rFonts w:ascii="黑体" w:hAnsi="黑体" w:eastAsia="黑体"/>
              </w:rPr>
            </w:pPr>
          </w:p>
        </w:tc>
        <w:tc>
          <w:tcPr>
            <w:tcW w:w="2040" w:type="dxa"/>
            <w:vAlign w:val="center"/>
          </w:tcPr>
          <w:p>
            <w:pPr>
              <w:jc w:val="center"/>
              <w:rPr>
                <w:rFonts w:ascii="黑体" w:hAnsi="黑体" w:eastAsia="黑体"/>
              </w:rPr>
            </w:pPr>
          </w:p>
        </w:tc>
        <w:tc>
          <w:tcPr>
            <w:tcW w:w="1953" w:type="dxa"/>
            <w:vAlign w:val="center"/>
          </w:tcPr>
          <w:p>
            <w:pPr>
              <w:jc w:val="center"/>
              <w:rPr>
                <w:rFonts w:ascii="黑体" w:hAnsi="黑体" w:eastAsia="黑体"/>
              </w:rPr>
            </w:pPr>
          </w:p>
        </w:tc>
      </w:tr>
    </w:tbl>
    <w:p>
      <w:pPr>
        <w:jc w:val="center"/>
        <w:rPr>
          <w:rFonts w:ascii="方正小标宋简体" w:eastAsia="方正小标宋简体"/>
          <w:sz w:val="44"/>
          <w:szCs w:val="44"/>
        </w:rPr>
      </w:pPr>
    </w:p>
    <w:p>
      <w:pPr>
        <w:spacing w:line="600" w:lineRule="exact"/>
        <w:jc w:val="lef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月起，每个月20日前将</w:t>
      </w:r>
      <w:r>
        <w:rPr>
          <w:rFonts w:hint="eastAsia" w:ascii="Times New Roman" w:hAnsi="Times New Roman" w:eastAsia="仿宋_GB2312" w:cs="Times New Roman"/>
          <w:sz w:val="32"/>
          <w:szCs w:val="32"/>
        </w:rPr>
        <w:t>农膜使用和回收利用情况统计表</w:t>
      </w:r>
      <w:r>
        <w:rPr>
          <w:rFonts w:ascii="Times New Roman" w:hAnsi="Times New Roman" w:eastAsia="仿宋_GB2312" w:cs="Times New Roman"/>
          <w:sz w:val="32"/>
          <w:szCs w:val="32"/>
        </w:rPr>
        <w:t>和回收网点台账加盖公章后报送我委，</w:t>
      </w:r>
      <w:r>
        <w:fldChar w:fldCharType="begin"/>
      </w:r>
      <w:r>
        <w:instrText xml:space="preserve"> HYPERLINK "mailto:电子版盖章件发送至nwnynjs@tjbh.gov.cn" </w:instrText>
      </w:r>
      <w:r>
        <w:fldChar w:fldCharType="separate"/>
      </w:r>
      <w:r>
        <w:rPr>
          <w:rStyle w:val="9"/>
          <w:rFonts w:ascii="Times New Roman" w:hAnsi="Times New Roman" w:eastAsia="仿宋_GB2312" w:cs="Times New Roman"/>
          <w:color w:val="auto"/>
          <w:sz w:val="32"/>
          <w:szCs w:val="32"/>
          <w:u w:val="none"/>
        </w:rPr>
        <w:t>电子版盖章件发送至bh</w:t>
      </w:r>
      <w:r>
        <w:fldChar w:fldCharType="begin"/>
      </w:r>
      <w:r>
        <w:instrText xml:space="preserve"> HYPERLINK "mailto:nwnynjs@tjbh.gov.cn" </w:instrText>
      </w:r>
      <w:r>
        <w:fldChar w:fldCharType="separate"/>
      </w:r>
      <w:r>
        <w:rPr>
          <w:rStyle w:val="9"/>
          <w:rFonts w:ascii="Times New Roman" w:hAnsi="Times New Roman" w:eastAsia="仿宋_GB2312" w:cs="Times New Roman"/>
          <w:color w:val="auto"/>
          <w:sz w:val="32"/>
          <w:szCs w:val="32"/>
          <w:u w:val="none"/>
        </w:rPr>
        <w:t>nwnynjs@tj.gov.cn</w:t>
      </w:r>
      <w:r>
        <w:rPr>
          <w:rStyle w:val="9"/>
          <w:rFonts w:ascii="Times New Roman" w:hAnsi="Times New Roman" w:eastAsia="仿宋_GB2312" w:cs="Times New Roman"/>
          <w:color w:val="auto"/>
          <w:sz w:val="32"/>
          <w:szCs w:val="32"/>
          <w:u w:val="none"/>
        </w:rPr>
        <w:fldChar w:fldCharType="end"/>
      </w:r>
      <w:r>
        <w:rPr>
          <w:rStyle w:val="9"/>
          <w:rFonts w:ascii="Times New Roman" w:hAnsi="Times New Roman" w:eastAsia="仿宋_GB2312" w:cs="Times New Roman"/>
          <w:color w:val="auto"/>
          <w:sz w:val="32"/>
          <w:szCs w:val="32"/>
          <w:u w:val="none"/>
        </w:rPr>
        <w:fldChar w:fldCharType="end"/>
      </w:r>
      <w:r>
        <w:rPr>
          <w:rFonts w:ascii="Times New Roman" w:hAnsi="Times New Roman" w:eastAsia="仿宋_GB2312" w:cs="Times New Roman"/>
          <w:sz w:val="32"/>
          <w:szCs w:val="32"/>
        </w:rPr>
        <w:t>。</w:t>
      </w:r>
    </w:p>
    <w:p>
      <w:pPr>
        <w:spacing w:line="600" w:lineRule="exact"/>
        <w:rPr>
          <w:rFonts w:asciiTheme="minorEastAsia" w:hAnsiTheme="minorEastAsia" w:eastAsiaTheme="minorEastAsia"/>
          <w:sz w:val="30"/>
          <w:szCs w:val="30"/>
        </w:rPr>
        <w:sectPr>
          <w:pgSz w:w="16838" w:h="11906" w:orient="landscape"/>
          <w:pgMar w:top="2098" w:right="1474" w:bottom="1701" w:left="1588" w:header="851" w:footer="992" w:gutter="0"/>
          <w:cols w:space="425" w:num="1"/>
          <w:docGrid w:linePitch="312" w:charSpace="0"/>
        </w:sectPr>
      </w:pPr>
    </w:p>
    <w:p>
      <w:pPr>
        <w:spacing w:line="600" w:lineRule="exact"/>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9</w:t>
      </w:r>
    </w:p>
    <w:p>
      <w:pPr>
        <w:spacing w:line="600" w:lineRule="exact"/>
        <w:rPr>
          <w:rFonts w:ascii="黑体" w:hAnsi="黑体" w:eastAsia="黑体" w:cs="Times New Roman"/>
          <w:sz w:val="32"/>
          <w:szCs w:val="32"/>
        </w:rPr>
      </w:pPr>
    </w:p>
    <w:p>
      <w:pPr>
        <w:spacing w:line="60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202</w:t>
      </w:r>
      <w:r>
        <w:rPr>
          <w:rFonts w:hint="eastAsia" w:ascii="方正小标宋简体" w:hAnsi="Times New Roman" w:eastAsia="方正小标宋简体" w:cs="Times New Roman"/>
          <w:kern w:val="0"/>
          <w:sz w:val="44"/>
          <w:szCs w:val="44"/>
          <w:lang w:val="en-US" w:eastAsia="zh-CN"/>
        </w:rPr>
        <w:t>4</w:t>
      </w:r>
      <w:r>
        <w:rPr>
          <w:rFonts w:hint="eastAsia" w:ascii="方正小标宋简体" w:hAnsi="Times New Roman" w:eastAsia="方正小标宋简体" w:cs="Times New Roman"/>
          <w:kern w:val="0"/>
          <w:sz w:val="44"/>
          <w:szCs w:val="44"/>
        </w:rPr>
        <w:t>年滨海新区农田残膜回收利用</w:t>
      </w:r>
    </w:p>
    <w:p>
      <w:pPr>
        <w:spacing w:line="60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工作资料清单</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年滨海新区农田残膜回收利用工作完成后，请各街镇按照以下清单名录整理材料上报区农业农村委</w:t>
      </w:r>
      <w:r>
        <w:rPr>
          <w:rFonts w:hint="eastAsia" w:ascii="Times New Roman" w:hAnsi="Times New Roman" w:eastAsia="仿宋_GB2312" w:cs="Times New Roman"/>
          <w:sz w:val="32"/>
          <w:szCs w:val="32"/>
        </w:rPr>
        <w:t>：</w:t>
      </w:r>
    </w:p>
    <w:p>
      <w:pPr>
        <w:tabs>
          <w:tab w:val="left" w:pos="312"/>
        </w:tabs>
        <w:spacing w:line="600" w:lineRule="exact"/>
        <w:ind w:firstLine="64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1.各街镇工作实施方案</w:t>
      </w:r>
    </w:p>
    <w:p>
      <w:pPr>
        <w:tabs>
          <w:tab w:val="left" w:pos="312"/>
        </w:tabs>
        <w:spacing w:line="600" w:lineRule="exact"/>
        <w:ind w:firstLine="640"/>
        <w:jc w:val="left"/>
        <w:rPr>
          <w:rFonts w:ascii="Times New Roman" w:hAnsi="仿宋_GB2312" w:eastAsia="仿宋_GB2312" w:cs="Times New Roman"/>
          <w:sz w:val="32"/>
          <w:szCs w:val="32"/>
        </w:rPr>
      </w:pPr>
      <w:r>
        <w:rPr>
          <w:rFonts w:ascii="Times New Roman" w:hAnsi="Times New Roman" w:eastAsia="仿宋_GB2312" w:cs="Times New Roman"/>
          <w:kern w:val="0"/>
          <w:sz w:val="32"/>
          <w:szCs w:val="32"/>
          <w:lang w:val="zh-CN"/>
        </w:rPr>
        <w:t>2</w:t>
      </w:r>
      <w:r>
        <w:rPr>
          <w:rFonts w:hint="eastAsia" w:ascii="Times New Roman" w:hAnsi="Times New Roman" w:eastAsia="仿宋_GB2312" w:cs="Times New Roman"/>
          <w:kern w:val="0"/>
          <w:sz w:val="32"/>
          <w:szCs w:val="32"/>
          <w:lang w:val="zh-CN"/>
        </w:rPr>
        <w:t>.各街镇农田地膜覆盖情况调查表</w:t>
      </w:r>
    </w:p>
    <w:p>
      <w:pPr>
        <w:tabs>
          <w:tab w:val="left" w:pos="312"/>
        </w:tabs>
        <w:spacing w:line="600" w:lineRule="exact"/>
        <w:ind w:firstLine="64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3.各街镇</w:t>
      </w:r>
      <w:r>
        <w:rPr>
          <w:rFonts w:ascii="Times New Roman" w:hAnsi="仿宋_GB2312" w:eastAsia="仿宋_GB2312" w:cs="Times New Roman"/>
          <w:sz w:val="32"/>
          <w:szCs w:val="32"/>
        </w:rPr>
        <w:t>工作总结、自验报告</w:t>
      </w:r>
    </w:p>
    <w:p>
      <w:pPr>
        <w:tabs>
          <w:tab w:val="left" w:pos="312"/>
        </w:tabs>
        <w:spacing w:line="600" w:lineRule="exact"/>
        <w:ind w:firstLine="640" w:firstLineChars="20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4.各街镇农田残膜回收工作责任部门情况表（附件6）</w:t>
      </w:r>
    </w:p>
    <w:p>
      <w:pPr>
        <w:tabs>
          <w:tab w:val="left" w:pos="312"/>
        </w:tabs>
        <w:spacing w:line="600" w:lineRule="exact"/>
        <w:ind w:firstLine="640" w:firstLineChars="20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5.农膜回收利用工作现场检查记录表（附件7）及图片</w:t>
      </w:r>
    </w:p>
    <w:p>
      <w:pPr>
        <w:tabs>
          <w:tab w:val="left" w:pos="312"/>
        </w:tabs>
        <w:spacing w:line="600" w:lineRule="exact"/>
        <w:ind w:firstLine="640" w:firstLineChars="200"/>
        <w:jc w:val="left"/>
        <w:rPr>
          <w:rFonts w:ascii="Times New Roman" w:hAnsi="Times New Roman" w:eastAsia="仿宋_GB2312" w:cs="Times New Roman"/>
          <w:sz w:val="32"/>
          <w:szCs w:val="32"/>
        </w:rPr>
      </w:pPr>
      <w:r>
        <w:rPr>
          <w:rFonts w:hint="eastAsia" w:ascii="Times New Roman" w:hAnsi="仿宋_GB2312" w:eastAsia="仿宋_GB2312" w:cs="Times New Roman"/>
          <w:sz w:val="32"/>
          <w:szCs w:val="32"/>
        </w:rPr>
        <w:t>6.各街镇</w:t>
      </w:r>
      <w:r>
        <w:rPr>
          <w:rFonts w:ascii="Times New Roman" w:hAnsi="仿宋_GB2312" w:eastAsia="仿宋_GB2312" w:cs="Times New Roman"/>
          <w:sz w:val="32"/>
          <w:szCs w:val="32"/>
        </w:rPr>
        <w:t>农田地膜覆盖面积表</w:t>
      </w:r>
      <w:r>
        <w:rPr>
          <w:rFonts w:ascii="Times New Roman" w:hAnsi="Times New Roman" w:eastAsia="仿宋_GB2312" w:cs="Times New Roman"/>
          <w:sz w:val="32"/>
          <w:szCs w:val="32"/>
        </w:rPr>
        <w:t>+</w:t>
      </w:r>
      <w:r>
        <w:rPr>
          <w:rFonts w:ascii="Times New Roman" w:hAnsi="仿宋_GB2312" w:eastAsia="仿宋_GB2312" w:cs="Times New Roman"/>
          <w:sz w:val="32"/>
          <w:szCs w:val="32"/>
        </w:rPr>
        <w:t>公示照片</w:t>
      </w:r>
    </w:p>
    <w:p>
      <w:pPr>
        <w:tabs>
          <w:tab w:val="left" w:pos="312"/>
        </w:tabs>
        <w:spacing w:line="600" w:lineRule="exact"/>
        <w:ind w:firstLine="640" w:firstLineChars="20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7.各街镇回收网点信息表及责任书（附件2、3）</w:t>
      </w:r>
    </w:p>
    <w:p>
      <w:pPr>
        <w:tabs>
          <w:tab w:val="left" w:pos="312"/>
        </w:tabs>
        <w:spacing w:line="600" w:lineRule="exact"/>
        <w:ind w:firstLine="640" w:firstLineChars="20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8.各街镇</w:t>
      </w:r>
      <w:r>
        <w:rPr>
          <w:rFonts w:ascii="Times New Roman" w:hAnsi="仿宋_GB2312" w:eastAsia="仿宋_GB2312" w:cs="Times New Roman"/>
          <w:sz w:val="32"/>
          <w:szCs w:val="32"/>
        </w:rPr>
        <w:t>农田残膜回收利用情况统计表</w:t>
      </w:r>
      <w:r>
        <w:rPr>
          <w:rFonts w:hint="eastAsia" w:ascii="Times New Roman" w:hAnsi="仿宋_GB2312" w:eastAsia="仿宋_GB2312" w:cs="Times New Roman"/>
          <w:sz w:val="32"/>
          <w:szCs w:val="32"/>
        </w:rPr>
        <w:t>（附件8、9）</w:t>
      </w:r>
    </w:p>
    <w:p>
      <w:pPr>
        <w:tabs>
          <w:tab w:val="left" w:pos="312"/>
        </w:tabs>
        <w:spacing w:line="600" w:lineRule="exact"/>
        <w:ind w:firstLine="640" w:firstLineChars="200"/>
        <w:jc w:val="left"/>
        <w:rPr>
          <w:rFonts w:ascii="Times New Roman" w:hAnsi="Times New Roman" w:eastAsia="仿宋_GB2312" w:cs="Times New Roman"/>
          <w:sz w:val="32"/>
          <w:szCs w:val="32"/>
        </w:rPr>
      </w:pPr>
      <w:r>
        <w:rPr>
          <w:rFonts w:hint="eastAsia" w:ascii="Times New Roman" w:hAnsi="仿宋_GB2312" w:eastAsia="仿宋_GB2312" w:cs="Times New Roman"/>
          <w:sz w:val="32"/>
          <w:szCs w:val="32"/>
        </w:rPr>
        <w:t>9.各街镇</w:t>
      </w:r>
      <w:r>
        <w:rPr>
          <w:rFonts w:ascii="Times New Roman" w:hAnsi="仿宋_GB2312" w:eastAsia="仿宋_GB2312" w:cs="Times New Roman"/>
          <w:sz w:val="32"/>
          <w:szCs w:val="32"/>
        </w:rPr>
        <w:t>推动会议资料（文件</w:t>
      </w:r>
      <w:r>
        <w:rPr>
          <w:rFonts w:ascii="Times New Roman" w:hAnsi="Times New Roman" w:eastAsia="仿宋_GB2312" w:cs="Times New Roman"/>
          <w:sz w:val="32"/>
          <w:szCs w:val="32"/>
        </w:rPr>
        <w:t>+</w:t>
      </w:r>
      <w:r>
        <w:rPr>
          <w:rFonts w:ascii="Times New Roman" w:hAnsi="仿宋_GB2312" w:eastAsia="仿宋_GB2312" w:cs="Times New Roman"/>
          <w:sz w:val="32"/>
          <w:szCs w:val="32"/>
        </w:rPr>
        <w:t>图片）</w:t>
      </w:r>
      <w:r>
        <w:rPr>
          <w:rFonts w:hint="eastAsia" w:ascii="Times New Roman" w:hAnsi="仿宋_GB2312" w:eastAsia="仿宋_GB2312" w:cs="Times New Roman"/>
          <w:sz w:val="32"/>
          <w:szCs w:val="32"/>
        </w:rPr>
        <w:t>及</w:t>
      </w:r>
      <w:r>
        <w:rPr>
          <w:rFonts w:ascii="Times New Roman" w:hAnsi="仿宋_GB2312" w:eastAsia="仿宋_GB2312" w:cs="Times New Roman"/>
          <w:sz w:val="32"/>
          <w:szCs w:val="32"/>
        </w:rPr>
        <w:t>宣传资料</w:t>
      </w:r>
    </w:p>
    <w:p>
      <w:pPr>
        <w:tabs>
          <w:tab w:val="left" w:pos="312"/>
        </w:tabs>
        <w:spacing w:line="60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10</w:t>
      </w:r>
      <w:r>
        <w:rPr>
          <w:rFonts w:hint="eastAsia" w:ascii="Times New Roman" w:hAnsi="仿宋_GB2312" w:eastAsia="仿宋_GB2312" w:cs="Times New Roman"/>
          <w:sz w:val="32"/>
          <w:szCs w:val="32"/>
        </w:rPr>
        <w:t>.各街镇农膜</w:t>
      </w:r>
      <w:r>
        <w:rPr>
          <w:rFonts w:hint="eastAsia" w:ascii="Times New Roman" w:hAnsi="Times New Roman" w:eastAsia="仿宋_GB2312" w:cs="Times New Roman"/>
          <w:kern w:val="0"/>
          <w:sz w:val="32"/>
          <w:szCs w:val="32"/>
          <w:lang w:val="zh-CN"/>
        </w:rPr>
        <w:t>回收登记台账（附件4、5）</w:t>
      </w:r>
    </w:p>
    <w:p>
      <w:pPr>
        <w:tabs>
          <w:tab w:val="left" w:pos="312"/>
        </w:tabs>
        <w:spacing w:line="600" w:lineRule="exact"/>
        <w:ind w:firstLine="640" w:firstLineChars="200"/>
        <w:jc w:val="left"/>
        <w:rPr>
          <w:rFonts w:ascii="Times New Roman" w:hAnsi="Times New Roman" w:eastAsia="仿宋_GB2312" w:cs="Times New Roman"/>
          <w:sz w:val="32"/>
          <w:szCs w:val="32"/>
        </w:rPr>
      </w:pPr>
      <w:r>
        <w:rPr>
          <w:rFonts w:hint="eastAsia" w:ascii="Times New Roman" w:hAnsi="仿宋_GB2312" w:eastAsia="仿宋_GB2312" w:cs="Times New Roman"/>
          <w:sz w:val="32"/>
          <w:szCs w:val="32"/>
        </w:rPr>
        <w:t>11.各街镇</w:t>
      </w:r>
      <w:r>
        <w:rPr>
          <w:rFonts w:ascii="Times New Roman" w:hAnsi="仿宋_GB2312" w:eastAsia="仿宋_GB2312" w:cs="Times New Roman"/>
          <w:sz w:val="32"/>
          <w:szCs w:val="32"/>
        </w:rPr>
        <w:t>处理的相关合同文件</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处理的过磅单据、发票等（应包含处理量合计数）</w:t>
      </w:r>
    </w:p>
    <w:p>
      <w:pPr>
        <w:tabs>
          <w:tab w:val="left" w:pos="312"/>
        </w:tabs>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以上</w:t>
      </w:r>
      <w:r>
        <w:rPr>
          <w:rFonts w:ascii="Times New Roman" w:hAnsi="仿宋_GB2312" w:eastAsia="仿宋_GB2312" w:cs="Times New Roman"/>
          <w:sz w:val="32"/>
          <w:szCs w:val="32"/>
        </w:rPr>
        <w:t>文件均应加盖</w:t>
      </w:r>
      <w:r>
        <w:rPr>
          <w:rFonts w:hint="eastAsia" w:ascii="Times New Roman" w:hAnsi="仿宋_GB2312" w:eastAsia="仿宋_GB2312" w:cs="Times New Roman"/>
          <w:sz w:val="32"/>
          <w:szCs w:val="32"/>
        </w:rPr>
        <w:t>各街镇</w:t>
      </w:r>
      <w:r>
        <w:rPr>
          <w:rFonts w:ascii="Times New Roman" w:hAnsi="仿宋_GB2312" w:eastAsia="仿宋_GB2312" w:cs="Times New Roman"/>
          <w:sz w:val="32"/>
          <w:szCs w:val="32"/>
        </w:rPr>
        <w:t>公章</w:t>
      </w:r>
      <w:r>
        <w:rPr>
          <w:rFonts w:hint="eastAsia" w:ascii="Times New Roman" w:hAnsi="仿宋_GB2312" w:eastAsia="仿宋_GB2312" w:cs="Times New Roman"/>
          <w:sz w:val="32"/>
          <w:szCs w:val="32"/>
        </w:rPr>
        <w:t>上报区农业农村委。</w:t>
      </w:r>
    </w:p>
    <w:sectPr>
      <w:pgSz w:w="11906" w:h="16838"/>
      <w:pgMar w:top="1474" w:right="1701" w:bottom="1588" w:left="209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中秀体简">
    <w:altName w:val="仿宋"/>
    <w:panose1 w:val="00000000000000000000"/>
    <w:charset w:val="86"/>
    <w:family w:val="auto"/>
    <w:pitch w:val="default"/>
    <w:sig w:usb0="00000000" w:usb1="00000000" w:usb2="00000016" w:usb3="00000000" w:csb0="000400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1225"/>
    <w:rsid w:val="000057E3"/>
    <w:rsid w:val="000120C1"/>
    <w:rsid w:val="00016E4C"/>
    <w:rsid w:val="00020DA3"/>
    <w:rsid w:val="00022CBF"/>
    <w:rsid w:val="00065676"/>
    <w:rsid w:val="000736AE"/>
    <w:rsid w:val="00094273"/>
    <w:rsid w:val="000A030A"/>
    <w:rsid w:val="000A0B70"/>
    <w:rsid w:val="000A0F53"/>
    <w:rsid w:val="000A1685"/>
    <w:rsid w:val="000B23A3"/>
    <w:rsid w:val="000B6A76"/>
    <w:rsid w:val="000D7B65"/>
    <w:rsid w:val="000E5706"/>
    <w:rsid w:val="000F61EC"/>
    <w:rsid w:val="001016D1"/>
    <w:rsid w:val="001123C5"/>
    <w:rsid w:val="001140F2"/>
    <w:rsid w:val="001155BF"/>
    <w:rsid w:val="0012097B"/>
    <w:rsid w:val="00126540"/>
    <w:rsid w:val="00130B8E"/>
    <w:rsid w:val="00130CED"/>
    <w:rsid w:val="001516EF"/>
    <w:rsid w:val="001602C4"/>
    <w:rsid w:val="00164C53"/>
    <w:rsid w:val="001860D7"/>
    <w:rsid w:val="00190CA9"/>
    <w:rsid w:val="00192261"/>
    <w:rsid w:val="00192B2C"/>
    <w:rsid w:val="001A686E"/>
    <w:rsid w:val="001B3D07"/>
    <w:rsid w:val="001D1FE3"/>
    <w:rsid w:val="00204181"/>
    <w:rsid w:val="00210817"/>
    <w:rsid w:val="00221225"/>
    <w:rsid w:val="0023583F"/>
    <w:rsid w:val="00241F12"/>
    <w:rsid w:val="00246754"/>
    <w:rsid w:val="002570FF"/>
    <w:rsid w:val="0029147C"/>
    <w:rsid w:val="002914D4"/>
    <w:rsid w:val="002A10CC"/>
    <w:rsid w:val="002C14D9"/>
    <w:rsid w:val="002E25CF"/>
    <w:rsid w:val="002F2BBA"/>
    <w:rsid w:val="002F42AD"/>
    <w:rsid w:val="00313747"/>
    <w:rsid w:val="00313E7D"/>
    <w:rsid w:val="003171BC"/>
    <w:rsid w:val="0032306B"/>
    <w:rsid w:val="0032591A"/>
    <w:rsid w:val="00330A0A"/>
    <w:rsid w:val="003430B4"/>
    <w:rsid w:val="00352E67"/>
    <w:rsid w:val="00355451"/>
    <w:rsid w:val="00373BB1"/>
    <w:rsid w:val="0039208E"/>
    <w:rsid w:val="003A310D"/>
    <w:rsid w:val="003D5E77"/>
    <w:rsid w:val="003E3506"/>
    <w:rsid w:val="003E473B"/>
    <w:rsid w:val="003E7FF7"/>
    <w:rsid w:val="0040376B"/>
    <w:rsid w:val="0045401D"/>
    <w:rsid w:val="00457770"/>
    <w:rsid w:val="00496EDA"/>
    <w:rsid w:val="004B7440"/>
    <w:rsid w:val="004C6C05"/>
    <w:rsid w:val="004D595C"/>
    <w:rsid w:val="004D6C09"/>
    <w:rsid w:val="0050417F"/>
    <w:rsid w:val="00505F2A"/>
    <w:rsid w:val="0050663A"/>
    <w:rsid w:val="0051583F"/>
    <w:rsid w:val="00521DE2"/>
    <w:rsid w:val="00523BBF"/>
    <w:rsid w:val="00530852"/>
    <w:rsid w:val="005453A2"/>
    <w:rsid w:val="005563D5"/>
    <w:rsid w:val="00567FEA"/>
    <w:rsid w:val="00582640"/>
    <w:rsid w:val="005873F8"/>
    <w:rsid w:val="005B3B5C"/>
    <w:rsid w:val="005D0540"/>
    <w:rsid w:val="00612D0C"/>
    <w:rsid w:val="00634D8D"/>
    <w:rsid w:val="00666CA2"/>
    <w:rsid w:val="006726B1"/>
    <w:rsid w:val="006736AC"/>
    <w:rsid w:val="00687F6A"/>
    <w:rsid w:val="00694CA1"/>
    <w:rsid w:val="00697CEA"/>
    <w:rsid w:val="006A644A"/>
    <w:rsid w:val="006B784D"/>
    <w:rsid w:val="006C0E79"/>
    <w:rsid w:val="006C431A"/>
    <w:rsid w:val="006D036D"/>
    <w:rsid w:val="006F07C0"/>
    <w:rsid w:val="006F3E0E"/>
    <w:rsid w:val="006F7EB0"/>
    <w:rsid w:val="00701C61"/>
    <w:rsid w:val="00713B9E"/>
    <w:rsid w:val="007162A2"/>
    <w:rsid w:val="0073509D"/>
    <w:rsid w:val="00735104"/>
    <w:rsid w:val="00744443"/>
    <w:rsid w:val="00750D85"/>
    <w:rsid w:val="007B077C"/>
    <w:rsid w:val="007B5138"/>
    <w:rsid w:val="007C055C"/>
    <w:rsid w:val="007C67C9"/>
    <w:rsid w:val="007F5CF6"/>
    <w:rsid w:val="00800D52"/>
    <w:rsid w:val="00821F84"/>
    <w:rsid w:val="00826BA5"/>
    <w:rsid w:val="00850020"/>
    <w:rsid w:val="00862278"/>
    <w:rsid w:val="0086328A"/>
    <w:rsid w:val="00871FDB"/>
    <w:rsid w:val="00874375"/>
    <w:rsid w:val="008A0F9C"/>
    <w:rsid w:val="008C010A"/>
    <w:rsid w:val="008C5B88"/>
    <w:rsid w:val="008C7AAC"/>
    <w:rsid w:val="008E42BA"/>
    <w:rsid w:val="009063F0"/>
    <w:rsid w:val="00915970"/>
    <w:rsid w:val="00920602"/>
    <w:rsid w:val="00931DE3"/>
    <w:rsid w:val="0095541F"/>
    <w:rsid w:val="009735A6"/>
    <w:rsid w:val="009823B8"/>
    <w:rsid w:val="009972B7"/>
    <w:rsid w:val="009A2BB4"/>
    <w:rsid w:val="009C4630"/>
    <w:rsid w:val="009F43F7"/>
    <w:rsid w:val="00A23F08"/>
    <w:rsid w:val="00A25199"/>
    <w:rsid w:val="00A252CD"/>
    <w:rsid w:val="00A275DF"/>
    <w:rsid w:val="00A27DCB"/>
    <w:rsid w:val="00A37C15"/>
    <w:rsid w:val="00A43B9C"/>
    <w:rsid w:val="00A706A5"/>
    <w:rsid w:val="00A8164A"/>
    <w:rsid w:val="00A9656A"/>
    <w:rsid w:val="00AA2B03"/>
    <w:rsid w:val="00AB18CB"/>
    <w:rsid w:val="00AC0966"/>
    <w:rsid w:val="00AD72CD"/>
    <w:rsid w:val="00AF1FB8"/>
    <w:rsid w:val="00AF24DB"/>
    <w:rsid w:val="00AF701A"/>
    <w:rsid w:val="00B03194"/>
    <w:rsid w:val="00B055C6"/>
    <w:rsid w:val="00B23CD5"/>
    <w:rsid w:val="00B2488F"/>
    <w:rsid w:val="00B30B56"/>
    <w:rsid w:val="00B471E3"/>
    <w:rsid w:val="00B77333"/>
    <w:rsid w:val="00BA1B73"/>
    <w:rsid w:val="00BC5F6E"/>
    <w:rsid w:val="00BF0CAC"/>
    <w:rsid w:val="00C03CE5"/>
    <w:rsid w:val="00C2277A"/>
    <w:rsid w:val="00C235A0"/>
    <w:rsid w:val="00C30790"/>
    <w:rsid w:val="00C37DB2"/>
    <w:rsid w:val="00C4050F"/>
    <w:rsid w:val="00C42F5F"/>
    <w:rsid w:val="00C45168"/>
    <w:rsid w:val="00C457B5"/>
    <w:rsid w:val="00C57B92"/>
    <w:rsid w:val="00C7166E"/>
    <w:rsid w:val="00C82865"/>
    <w:rsid w:val="00C94E83"/>
    <w:rsid w:val="00CA0DF4"/>
    <w:rsid w:val="00CC42C8"/>
    <w:rsid w:val="00CD6348"/>
    <w:rsid w:val="00CE785A"/>
    <w:rsid w:val="00D2729B"/>
    <w:rsid w:val="00D42AC3"/>
    <w:rsid w:val="00D44543"/>
    <w:rsid w:val="00D52D06"/>
    <w:rsid w:val="00D57065"/>
    <w:rsid w:val="00D94FCD"/>
    <w:rsid w:val="00DA6F66"/>
    <w:rsid w:val="00DD5203"/>
    <w:rsid w:val="00DE2B44"/>
    <w:rsid w:val="00E01E08"/>
    <w:rsid w:val="00E346A2"/>
    <w:rsid w:val="00E37BB5"/>
    <w:rsid w:val="00E43929"/>
    <w:rsid w:val="00E554B5"/>
    <w:rsid w:val="00E63C8C"/>
    <w:rsid w:val="00E84597"/>
    <w:rsid w:val="00EB74A2"/>
    <w:rsid w:val="00EC6478"/>
    <w:rsid w:val="00EF22EE"/>
    <w:rsid w:val="00EF2BCB"/>
    <w:rsid w:val="00EF3D10"/>
    <w:rsid w:val="00F02F4A"/>
    <w:rsid w:val="00F37122"/>
    <w:rsid w:val="00FD1C78"/>
    <w:rsid w:val="00FD5922"/>
    <w:rsid w:val="00FD5D73"/>
    <w:rsid w:val="00FF38F4"/>
    <w:rsid w:val="06C8463C"/>
    <w:rsid w:val="0C395080"/>
    <w:rsid w:val="0F4D5669"/>
    <w:rsid w:val="0F7B3AAE"/>
    <w:rsid w:val="1D900B50"/>
    <w:rsid w:val="29A52A0A"/>
    <w:rsid w:val="2CFD4110"/>
    <w:rsid w:val="39100AE4"/>
    <w:rsid w:val="3AFE0376"/>
    <w:rsid w:val="3E0F2805"/>
    <w:rsid w:val="3F64393C"/>
    <w:rsid w:val="4010565C"/>
    <w:rsid w:val="41557562"/>
    <w:rsid w:val="43A528CD"/>
    <w:rsid w:val="46E43D68"/>
    <w:rsid w:val="498F361E"/>
    <w:rsid w:val="4E3931B3"/>
    <w:rsid w:val="53983234"/>
    <w:rsid w:val="56D76EF4"/>
    <w:rsid w:val="599772A0"/>
    <w:rsid w:val="5D140391"/>
    <w:rsid w:val="5DA4F778"/>
    <w:rsid w:val="5DD62283"/>
    <w:rsid w:val="61387EDA"/>
    <w:rsid w:val="6CDF0069"/>
    <w:rsid w:val="6D0A7AF9"/>
    <w:rsid w:val="6D951E82"/>
    <w:rsid w:val="6E3B04A8"/>
    <w:rsid w:val="6F08037A"/>
    <w:rsid w:val="70BC69B8"/>
    <w:rsid w:val="788C040C"/>
    <w:rsid w:val="7C822A9F"/>
    <w:rsid w:val="7EFE11A6"/>
    <w:rsid w:val="97CD10CA"/>
    <w:rsid w:val="9AFC10FB"/>
    <w:rsid w:val="9EFF3B69"/>
    <w:rsid w:val="ABFE7722"/>
    <w:rsid w:val="DBBEDEC8"/>
    <w:rsid w:val="F67FB3F6"/>
    <w:rsid w:val="FABFC4F1"/>
    <w:rsid w:val="FC23B0D4"/>
    <w:rsid w:val="FDBF9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4"/>
    <w:semiHidden/>
    <w:qFormat/>
    <w:uiPriority w:val="99"/>
    <w:rPr>
      <w:rFonts w:ascii="Calibri" w:hAnsi="Calibri" w:eastAsia="宋体" w:cs="Calibri"/>
      <w:sz w:val="18"/>
      <w:szCs w:val="18"/>
    </w:rPr>
  </w:style>
  <w:style w:type="character" w:customStyle="1" w:styleId="11">
    <w:name w:val="页脚 Char"/>
    <w:basedOn w:val="8"/>
    <w:link w:val="3"/>
    <w:qFormat/>
    <w:uiPriority w:val="99"/>
    <w:rPr>
      <w:rFonts w:ascii="Calibri" w:hAnsi="Calibri" w:eastAsia="宋体" w:cs="Calibri"/>
      <w:sz w:val="18"/>
      <w:szCs w:val="18"/>
    </w:rPr>
  </w:style>
  <w:style w:type="paragraph" w:styleId="12">
    <w:name w:val="List Paragraph"/>
    <w:basedOn w:val="1"/>
    <w:qFormat/>
    <w:uiPriority w:val="99"/>
    <w:pPr>
      <w:ind w:firstLine="420" w:firstLineChars="200"/>
    </w:pPr>
  </w:style>
  <w:style w:type="character" w:customStyle="1" w:styleId="13">
    <w:name w:val="日期 Char"/>
    <w:basedOn w:val="8"/>
    <w:link w:val="2"/>
    <w:semiHidden/>
    <w:qFormat/>
    <w:uiPriority w:val="99"/>
    <w:rPr>
      <w:rFonts w:ascii="Calibri" w:hAnsi="Calibri" w:eastAsia="宋体" w:cs="Calibri"/>
      <w:szCs w:val="21"/>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15</Pages>
  <Words>857</Words>
  <Characters>4890</Characters>
  <Lines>40</Lines>
  <Paragraphs>11</Paragraphs>
  <TotalTime>1</TotalTime>
  <ScaleCrop>false</ScaleCrop>
  <LinksUpToDate>false</LinksUpToDate>
  <CharactersWithSpaces>5736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2019-07-19T08:27:00Z</dcterms:created>
  <dc:creator>桑三博客</dc:creator>
  <cp:lastModifiedBy>王萌</cp:lastModifiedBy>
  <cp:lastPrinted>2019-08-30T06:20:00Z</cp:lastPrinted>
  <dcterms:modified xsi:type="dcterms:W3CDTF">2024-08-06T14:47:55Z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